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9F199" w14:textId="77777777" w:rsidR="00A9237E" w:rsidRDefault="00000000">
      <w:pPr>
        <w:jc w:val="center"/>
        <w:rPr>
          <w:rFonts w:ascii="Arial Narrow" w:eastAsia="Arial Narrow" w:hAnsi="Arial Narrow" w:cs="Arial Narrow"/>
          <w:b/>
          <w:sz w:val="28"/>
          <w:szCs w:val="28"/>
        </w:rPr>
      </w:pPr>
      <w:r>
        <w:rPr>
          <w:noProof/>
        </w:rPr>
        <w:drawing>
          <wp:anchor distT="0" distB="0" distL="114300" distR="114300" simplePos="0" relativeHeight="251658240" behindDoc="0" locked="0" layoutInCell="1" hidden="0" allowOverlap="1" wp14:anchorId="7F29F229" wp14:editId="1D0EE51A">
            <wp:simplePos x="0" y="0"/>
            <wp:positionH relativeFrom="margin">
              <wp:align>center</wp:align>
            </wp:positionH>
            <wp:positionV relativeFrom="paragraph">
              <wp:posOffset>129540</wp:posOffset>
            </wp:positionV>
            <wp:extent cx="1931035" cy="827405"/>
            <wp:effectExtent l="0" t="0" r="0" b="0"/>
            <wp:wrapTopAndBottom distT="0" distB="0"/>
            <wp:docPr id="1934523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31035" cy="827405"/>
                    </a:xfrm>
                    <a:prstGeom prst="rect">
                      <a:avLst/>
                    </a:prstGeom>
                    <a:ln/>
                  </pic:spPr>
                </pic:pic>
              </a:graphicData>
            </a:graphic>
          </wp:anchor>
        </w:drawing>
      </w:r>
    </w:p>
    <w:p w14:paraId="7F29F19A" w14:textId="77777777" w:rsidR="00A9237E"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Biedrības “Ropažu Salaspils partnerība” paziņojums par atklātu projektu iesniegumu pieņemšanas 2.kārtu</w:t>
      </w:r>
    </w:p>
    <w:p w14:paraId="342CFAAB" w14:textId="77777777" w:rsidR="00C6112E" w:rsidRDefault="00C6112E" w:rsidP="00C6112E">
      <w:pPr>
        <w:ind w:right="-301"/>
        <w:jc w:val="both"/>
        <w:rPr>
          <w:rFonts w:ascii="Arial Narrow" w:eastAsia="Arial Narrow" w:hAnsi="Arial Narrow" w:cs="Arial Narrow"/>
        </w:rPr>
      </w:pPr>
      <w:r>
        <w:rPr>
          <w:rFonts w:ascii="Arial Narrow" w:eastAsia="Arial Narrow" w:hAnsi="Arial Narrow" w:cs="Arial Narrow"/>
        </w:rPr>
        <w:t>Biedrība “Ropažu Salaspils partnerība” izsludina atklātu projektu iesniegumu pieņemšanas 2.kārtu Eiropas Savienības Eiropas Lauksaimniecības fonda lauku attīstībai Kopējās lauksaimniecības politikas stratēģiskā plāna 2023. – 2027.gadam intervences LA19 “Darbību īstenošana saskaņā ar sabiedrības virzītas vietējās attīstības stratēģiju, tostarp sadarbības aktivitātes un to sagatavošana” aktivitātē “</w:t>
      </w:r>
      <w:r w:rsidRPr="00807A55">
        <w:rPr>
          <w:rFonts w:ascii="Arial Narrow" w:eastAsia="Arial Narrow" w:hAnsi="Arial Narrow" w:cs="Arial Narrow"/>
        </w:rPr>
        <w:t>"Kopienu spēcinošas un vietas attīstību sekmējošas iniciatīvas</w:t>
      </w:r>
      <w:r>
        <w:rPr>
          <w:rFonts w:ascii="Arial Narrow" w:eastAsia="Arial Narrow" w:hAnsi="Arial Narrow" w:cs="Arial Narrow"/>
        </w:rPr>
        <w:t>.”</w:t>
      </w:r>
      <w:r>
        <w:rPr>
          <w:rFonts w:ascii="Arial Narrow" w:eastAsia="Arial Narrow" w:hAnsi="Arial Narrow" w:cs="Arial Narrow"/>
          <w:vertAlign w:val="superscript"/>
        </w:rPr>
        <w:footnoteReference w:id="1"/>
      </w:r>
    </w:p>
    <w:tbl>
      <w:tblPr>
        <w:tblStyle w:val="a2"/>
        <w:tblpPr w:leftFromText="180" w:rightFromText="180" w:vertAnchor="text" w:horzAnchor="margin" w:tblpY="197"/>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1"/>
        <w:gridCol w:w="8684"/>
      </w:tblGrid>
      <w:tr w:rsidR="00C6112E" w14:paraId="0837167F" w14:textId="77777777" w:rsidTr="00C6112E">
        <w:trPr>
          <w:trHeight w:val="482"/>
        </w:trPr>
        <w:tc>
          <w:tcPr>
            <w:tcW w:w="1751" w:type="dxa"/>
            <w:vAlign w:val="center"/>
          </w:tcPr>
          <w:p w14:paraId="4EADA40E" w14:textId="77777777" w:rsidR="00C6112E" w:rsidRDefault="00C6112E" w:rsidP="00C6112E">
            <w:pPr>
              <w:rPr>
                <w:rFonts w:ascii="Arial Narrow" w:eastAsia="Arial Narrow" w:hAnsi="Arial Narrow" w:cs="Arial Narrow"/>
                <w:b/>
                <w:highlight w:val="white"/>
              </w:rPr>
            </w:pPr>
            <w:r>
              <w:rPr>
                <w:rFonts w:ascii="Arial Narrow" w:eastAsia="Arial Narrow" w:hAnsi="Arial Narrow" w:cs="Arial Narrow"/>
                <w:b/>
                <w:highlight w:val="white"/>
              </w:rPr>
              <w:t>Projektu iesniegumu pieņemšanas laiks</w:t>
            </w:r>
          </w:p>
        </w:tc>
        <w:tc>
          <w:tcPr>
            <w:tcW w:w="8684" w:type="dxa"/>
            <w:tcBorders>
              <w:bottom w:val="single" w:sz="4" w:space="0" w:color="000000"/>
            </w:tcBorders>
            <w:vAlign w:val="center"/>
          </w:tcPr>
          <w:p w14:paraId="767B9442" w14:textId="77777777" w:rsidR="00C6112E" w:rsidRDefault="00C6112E" w:rsidP="00C6112E">
            <w:pPr>
              <w:jc w:val="center"/>
              <w:rPr>
                <w:rFonts w:ascii="Arial Narrow" w:eastAsia="Arial Narrow" w:hAnsi="Arial Narrow" w:cs="Arial Narrow"/>
                <w:b/>
                <w:highlight w:val="white"/>
              </w:rPr>
            </w:pPr>
          </w:p>
          <w:p w14:paraId="7DF3ACBF" w14:textId="77777777" w:rsidR="00C6112E" w:rsidRDefault="00C6112E" w:rsidP="00C6112E">
            <w:pPr>
              <w:jc w:val="center"/>
              <w:rPr>
                <w:rFonts w:ascii="Arial Narrow" w:eastAsia="Arial Narrow" w:hAnsi="Arial Narrow" w:cs="Arial Narrow"/>
                <w:b/>
                <w:highlight w:val="white"/>
              </w:rPr>
            </w:pPr>
            <w:r>
              <w:rPr>
                <w:rFonts w:ascii="Arial Narrow" w:eastAsia="Arial Narrow" w:hAnsi="Arial Narrow" w:cs="Arial Narrow"/>
                <w:b/>
                <w:highlight w:val="white"/>
              </w:rPr>
              <w:t>2024.gada 9.septembris līdz 9. oktobris</w:t>
            </w:r>
          </w:p>
        </w:tc>
      </w:tr>
      <w:tr w:rsidR="00C6112E" w14:paraId="53BC7587" w14:textId="77777777" w:rsidTr="00C6112E">
        <w:trPr>
          <w:trHeight w:val="445"/>
        </w:trPr>
        <w:tc>
          <w:tcPr>
            <w:tcW w:w="1751" w:type="dxa"/>
            <w:vMerge w:val="restart"/>
            <w:vAlign w:val="center"/>
          </w:tcPr>
          <w:p w14:paraId="4466CA65" w14:textId="77777777" w:rsidR="00C6112E" w:rsidRDefault="00C6112E" w:rsidP="00C6112E">
            <w:pPr>
              <w:rPr>
                <w:rFonts w:ascii="Arial Narrow" w:eastAsia="Arial Narrow" w:hAnsi="Arial Narrow" w:cs="Arial Narrow"/>
              </w:rPr>
            </w:pPr>
          </w:p>
          <w:p w14:paraId="366F70BD" w14:textId="77777777" w:rsidR="00C6112E" w:rsidRDefault="00C6112E" w:rsidP="00C6112E">
            <w:pPr>
              <w:rPr>
                <w:rFonts w:ascii="Arial Narrow" w:eastAsia="Arial Narrow" w:hAnsi="Arial Narrow" w:cs="Arial Narrow"/>
              </w:rPr>
            </w:pPr>
            <w:r>
              <w:rPr>
                <w:rFonts w:ascii="Arial Narrow" w:eastAsia="Arial Narrow" w:hAnsi="Arial Narrow" w:cs="Arial Narrow"/>
              </w:rPr>
              <w:t>2.kārtai piešķirtais kopējais ELFLA publiskais finansējums</w:t>
            </w:r>
          </w:p>
          <w:p w14:paraId="6C44D9A6" w14:textId="77777777" w:rsidR="00C6112E" w:rsidRDefault="00C6112E" w:rsidP="00C6112E">
            <w:pPr>
              <w:rPr>
                <w:rFonts w:ascii="Arial Narrow" w:eastAsia="Arial Narrow" w:hAnsi="Arial Narrow" w:cs="Arial Narrow"/>
                <w:highlight w:val="yellow"/>
              </w:rPr>
            </w:pPr>
            <w:r>
              <w:rPr>
                <w:rFonts w:ascii="Arial Narrow" w:eastAsia="Arial Narrow" w:hAnsi="Arial Narrow" w:cs="Arial Narrow"/>
                <w:b/>
                <w:highlight w:val="white"/>
              </w:rPr>
              <w:t>258 204,38 EUR</w:t>
            </w:r>
          </w:p>
        </w:tc>
        <w:tc>
          <w:tcPr>
            <w:tcW w:w="8684" w:type="dxa"/>
            <w:tcBorders>
              <w:top w:val="single" w:sz="4" w:space="0" w:color="000000"/>
              <w:left w:val="single" w:sz="4" w:space="0" w:color="000000"/>
              <w:right w:val="single" w:sz="4" w:space="0" w:color="000000"/>
            </w:tcBorders>
          </w:tcPr>
          <w:p w14:paraId="285EB117" w14:textId="77777777" w:rsidR="00C6112E" w:rsidRDefault="00C6112E" w:rsidP="00C6112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rPr>
              <w:t>Vietējai sabiedrībai nozīmīgas iniciatīvas</w:t>
            </w:r>
          </w:p>
        </w:tc>
      </w:tr>
      <w:tr w:rsidR="00C6112E" w14:paraId="4ADC2922" w14:textId="77777777" w:rsidTr="00C6112E">
        <w:trPr>
          <w:trHeight w:val="467"/>
        </w:trPr>
        <w:tc>
          <w:tcPr>
            <w:tcW w:w="1751" w:type="dxa"/>
            <w:vMerge/>
            <w:vAlign w:val="center"/>
          </w:tcPr>
          <w:p w14:paraId="7FF5A264" w14:textId="77777777" w:rsidR="00C6112E" w:rsidRDefault="00C6112E" w:rsidP="00C6112E">
            <w:pPr>
              <w:rPr>
                <w:rFonts w:ascii="Arial Narrow" w:eastAsia="Arial Narrow" w:hAnsi="Arial Narrow" w:cs="Arial Narrow"/>
              </w:rPr>
            </w:pPr>
          </w:p>
        </w:tc>
        <w:tc>
          <w:tcPr>
            <w:tcW w:w="8684" w:type="dxa"/>
            <w:tcBorders>
              <w:top w:val="single" w:sz="4" w:space="0" w:color="000000"/>
              <w:left w:val="single" w:sz="4" w:space="0" w:color="000000"/>
              <w:right w:val="single" w:sz="4" w:space="0" w:color="000000"/>
            </w:tcBorders>
          </w:tcPr>
          <w:p w14:paraId="0D63DB2E" w14:textId="77777777" w:rsidR="00C6112E" w:rsidRDefault="00C6112E" w:rsidP="00C6112E">
            <w:pPr>
              <w:pBdr>
                <w:top w:val="nil"/>
                <w:left w:val="nil"/>
                <w:bottom w:val="nil"/>
                <w:right w:val="nil"/>
                <w:between w:val="nil"/>
              </w:pBdr>
              <w:ind w:right="-958"/>
              <w:jc w:val="both"/>
              <w:rPr>
                <w:rFonts w:ascii="Arial Narrow" w:eastAsia="Arial Narrow" w:hAnsi="Arial Narrow" w:cs="Arial Narrow"/>
              </w:rPr>
            </w:pPr>
            <w:r>
              <w:rPr>
                <w:rFonts w:ascii="Arial Narrow" w:eastAsia="Arial Narrow" w:hAnsi="Arial Narrow" w:cs="Arial Narrow"/>
              </w:rPr>
              <w:t>Kopienu stiprināšana un sabiedrisko aktivitāšu dažādošana</w:t>
            </w:r>
          </w:p>
        </w:tc>
      </w:tr>
      <w:tr w:rsidR="00C6112E" w14:paraId="2D67A4E3" w14:textId="77777777" w:rsidTr="00C6112E">
        <w:trPr>
          <w:trHeight w:val="1093"/>
        </w:trPr>
        <w:tc>
          <w:tcPr>
            <w:tcW w:w="1751" w:type="dxa"/>
            <w:vAlign w:val="center"/>
          </w:tcPr>
          <w:p w14:paraId="7B22EABE" w14:textId="77777777" w:rsidR="00C6112E" w:rsidRDefault="00C6112E" w:rsidP="00C6112E">
            <w:pPr>
              <w:rPr>
                <w:rFonts w:ascii="Arial Narrow" w:eastAsia="Arial Narrow" w:hAnsi="Arial Narrow" w:cs="Arial Narrow"/>
                <w:b/>
              </w:rPr>
            </w:pPr>
            <w:r>
              <w:rPr>
                <w:rFonts w:ascii="Arial Narrow" w:eastAsia="Arial Narrow" w:hAnsi="Arial Narrow" w:cs="Arial Narrow"/>
                <w:b/>
              </w:rPr>
              <w:t>Projektu  īstenošanas teritorija</w:t>
            </w:r>
          </w:p>
        </w:tc>
        <w:tc>
          <w:tcPr>
            <w:tcW w:w="8684" w:type="dxa"/>
            <w:tcBorders>
              <w:top w:val="single" w:sz="4" w:space="0" w:color="000000"/>
              <w:bottom w:val="single" w:sz="4" w:space="0" w:color="000000"/>
            </w:tcBorders>
          </w:tcPr>
          <w:p w14:paraId="059482B9" w14:textId="77777777" w:rsidR="00C6112E" w:rsidRDefault="00C6112E" w:rsidP="00C6112E">
            <w:pPr>
              <w:pBdr>
                <w:top w:val="nil"/>
                <w:left w:val="nil"/>
                <w:bottom w:val="nil"/>
                <w:right w:val="nil"/>
                <w:between w:val="nil"/>
              </w:pBdr>
              <w:spacing w:line="480" w:lineRule="auto"/>
              <w:rPr>
                <w:rFonts w:ascii="Arial Narrow" w:eastAsia="Arial Narrow" w:hAnsi="Arial Narrow" w:cs="Arial Narrow"/>
                <w:color w:val="000000"/>
              </w:rPr>
            </w:pPr>
            <w:r>
              <w:rPr>
                <w:rFonts w:ascii="Arial Narrow" w:eastAsia="Arial Narrow" w:hAnsi="Arial Narrow" w:cs="Arial Narrow"/>
              </w:rPr>
              <w:t>Ropažu un Salaspils novads - VRG darbības teritorija</w:t>
            </w:r>
          </w:p>
        </w:tc>
      </w:tr>
      <w:tr w:rsidR="00C6112E" w14:paraId="1E531FD1" w14:textId="77777777" w:rsidTr="00C6112E">
        <w:trPr>
          <w:trHeight w:val="430"/>
        </w:trPr>
        <w:tc>
          <w:tcPr>
            <w:tcW w:w="1751" w:type="dxa"/>
            <w:vAlign w:val="center"/>
          </w:tcPr>
          <w:p w14:paraId="7C2D5C59" w14:textId="77777777" w:rsidR="00C6112E" w:rsidRDefault="00C6112E" w:rsidP="00C6112E">
            <w:pPr>
              <w:pBdr>
                <w:top w:val="nil"/>
                <w:left w:val="nil"/>
                <w:bottom w:val="nil"/>
                <w:right w:val="nil"/>
                <w:between w:val="nil"/>
              </w:pBdr>
              <w:rPr>
                <w:rFonts w:ascii="Arial Narrow" w:eastAsia="Arial Narrow" w:hAnsi="Arial Narrow" w:cs="Arial Narrow"/>
                <w:b/>
              </w:rPr>
            </w:pPr>
            <w:r>
              <w:rPr>
                <w:rFonts w:ascii="Arial Narrow" w:eastAsia="Arial Narrow" w:hAnsi="Arial Narrow" w:cs="Arial Narrow"/>
                <w:b/>
              </w:rPr>
              <w:t>Atbalsta pretendenti</w:t>
            </w:r>
          </w:p>
        </w:tc>
        <w:tc>
          <w:tcPr>
            <w:tcW w:w="8684" w:type="dxa"/>
            <w:tcBorders>
              <w:top w:val="single" w:sz="4" w:space="0" w:color="000000"/>
              <w:bottom w:val="single" w:sz="4" w:space="0" w:color="000000"/>
            </w:tcBorders>
          </w:tcPr>
          <w:p w14:paraId="733CB1E6"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Biedrības,</w:t>
            </w:r>
          </w:p>
          <w:p w14:paraId="7A81B039"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nodibinājumi,</w:t>
            </w:r>
          </w:p>
          <w:p w14:paraId="5C527BA8"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fiziskas personas, </w:t>
            </w:r>
          </w:p>
          <w:p w14:paraId="635ECD19"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juridiska persona,</w:t>
            </w:r>
          </w:p>
          <w:p w14:paraId="46EF1598"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reliģiskas organizācijas,</w:t>
            </w:r>
          </w:p>
          <w:p w14:paraId="5D1C3611"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pašvaldība.</w:t>
            </w:r>
          </w:p>
        </w:tc>
      </w:tr>
      <w:tr w:rsidR="00C6112E" w14:paraId="12149300" w14:textId="77777777" w:rsidTr="00C6112E">
        <w:trPr>
          <w:trHeight w:val="1093"/>
        </w:trPr>
        <w:tc>
          <w:tcPr>
            <w:tcW w:w="1751" w:type="dxa"/>
            <w:vAlign w:val="center"/>
          </w:tcPr>
          <w:p w14:paraId="75F84F24" w14:textId="77777777" w:rsidR="00C6112E" w:rsidRDefault="00C6112E" w:rsidP="00C6112E">
            <w:pPr>
              <w:rPr>
                <w:rFonts w:ascii="Arial Narrow" w:eastAsia="Arial Narrow" w:hAnsi="Arial Narrow" w:cs="Arial Narrow"/>
                <w:b/>
              </w:rPr>
            </w:pPr>
            <w:r>
              <w:rPr>
                <w:rFonts w:ascii="Arial Narrow" w:eastAsia="Arial Narrow" w:hAnsi="Arial Narrow" w:cs="Arial Narrow"/>
                <w:b/>
              </w:rPr>
              <w:t>Projektu  īstenošanas termiņš</w:t>
            </w:r>
          </w:p>
        </w:tc>
        <w:tc>
          <w:tcPr>
            <w:tcW w:w="8684" w:type="dxa"/>
            <w:tcBorders>
              <w:top w:val="single" w:sz="4" w:space="0" w:color="000000"/>
              <w:bottom w:val="single" w:sz="4" w:space="0" w:color="000000"/>
            </w:tcBorders>
          </w:tcPr>
          <w:p w14:paraId="52011D73"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ja tiek veikta būvniecība - divi gadi no Lauku atbalsta dienesta lēmuma pieņemšanas par projekta iesnieguma apstiprināšanu;</w:t>
            </w:r>
          </w:p>
          <w:p w14:paraId="0FD3AAE8"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ja projektā paredzēta attiecināmo izmaksu pozīcija “ar projektu saistītā personāla atalgojuma darbības nodrošināšanas izmaksas”, nepārsniedz 15% no projekta kopējās attiecināmo izmaksu summas - divi gadi no Dienesta lēmuma pieņemšanas par projekta iesnieguma apstiprināšanu;</w:t>
            </w:r>
          </w:p>
          <w:p w14:paraId="46504FDC" w14:textId="77777777" w:rsidR="00C6112E" w:rsidRDefault="00C6112E" w:rsidP="00C6112E">
            <w:pPr>
              <w:numPr>
                <w:ilvl w:val="0"/>
                <w:numId w:val="3"/>
              </w:num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Pārējiem projektiem - viens gads no Lauku atbalsta dienesta lēmuma pieņemšanas par projekta iesnieguma apstiprināšanu.</w:t>
            </w:r>
          </w:p>
        </w:tc>
      </w:tr>
      <w:tr w:rsidR="00C6112E" w14:paraId="3BA8B1EF" w14:textId="77777777" w:rsidTr="00C6112E">
        <w:trPr>
          <w:trHeight w:val="800"/>
        </w:trPr>
        <w:tc>
          <w:tcPr>
            <w:tcW w:w="1751" w:type="dxa"/>
            <w:vAlign w:val="center"/>
          </w:tcPr>
          <w:p w14:paraId="3A5825F1" w14:textId="77777777" w:rsidR="00C6112E" w:rsidRDefault="00C6112E" w:rsidP="00C6112E">
            <w:pPr>
              <w:rPr>
                <w:rFonts w:ascii="Arial Narrow" w:eastAsia="Arial Narrow" w:hAnsi="Arial Narrow" w:cs="Arial Narrow"/>
                <w:b/>
                <w:sz w:val="24"/>
                <w:szCs w:val="24"/>
              </w:rPr>
            </w:pPr>
            <w:r>
              <w:rPr>
                <w:rFonts w:ascii="Arial Narrow" w:eastAsia="Arial Narrow" w:hAnsi="Arial Narrow" w:cs="Arial Narrow"/>
                <w:b/>
                <w:sz w:val="24"/>
                <w:szCs w:val="24"/>
              </w:rPr>
              <w:t>Projektu iesniegumu iesniegšana</w:t>
            </w:r>
          </w:p>
        </w:tc>
        <w:tc>
          <w:tcPr>
            <w:tcW w:w="8684" w:type="dxa"/>
            <w:tcBorders>
              <w:top w:val="single" w:sz="4" w:space="0" w:color="000000"/>
              <w:bottom w:val="single" w:sz="4" w:space="0" w:color="000000"/>
            </w:tcBorders>
          </w:tcPr>
          <w:p w14:paraId="62B45834" w14:textId="77777777" w:rsidR="00C6112E" w:rsidRDefault="00C6112E" w:rsidP="00C6112E">
            <w:pPr>
              <w:jc w:val="both"/>
              <w:rPr>
                <w:rFonts w:ascii="Arial Narrow" w:eastAsia="Arial Narrow" w:hAnsi="Arial Narrow" w:cs="Arial Narrow"/>
              </w:rPr>
            </w:pPr>
            <w:r>
              <w:rPr>
                <w:rFonts w:ascii="Arial Narrow" w:eastAsia="Arial Narrow" w:hAnsi="Arial Narrow" w:cs="Arial Narrow"/>
              </w:rPr>
              <w:t xml:space="preserve">Lauku atbalsta dienesta Elektroniskās pieteikšanās sistēmā (EPS) </w:t>
            </w:r>
            <w:hyperlink r:id="rId10">
              <w:r>
                <w:rPr>
                  <w:rFonts w:ascii="Arial Narrow" w:eastAsia="Arial Narrow" w:hAnsi="Arial Narrow" w:cs="Arial Narrow"/>
                  <w:color w:val="0000FF"/>
                  <w:u w:val="single"/>
                </w:rPr>
                <w:t>https://eps.lad.gov.lv/login</w:t>
              </w:r>
            </w:hyperlink>
            <w:r>
              <w:rPr>
                <w:rFonts w:ascii="Arial Narrow" w:eastAsia="Arial Narrow" w:hAnsi="Arial Narrow" w:cs="Arial Narrow"/>
              </w:rPr>
              <w:t xml:space="preserve"> </w:t>
            </w:r>
          </w:p>
        </w:tc>
      </w:tr>
      <w:tr w:rsidR="00C6112E" w14:paraId="365170A7" w14:textId="77777777" w:rsidTr="00C6112E">
        <w:trPr>
          <w:trHeight w:val="1093"/>
        </w:trPr>
        <w:tc>
          <w:tcPr>
            <w:tcW w:w="1751" w:type="dxa"/>
            <w:vAlign w:val="center"/>
          </w:tcPr>
          <w:p w14:paraId="51BEFF01" w14:textId="77777777" w:rsidR="00C6112E" w:rsidRDefault="00C6112E" w:rsidP="00C6112E">
            <w:pPr>
              <w:rPr>
                <w:rFonts w:ascii="Arial Narrow" w:eastAsia="Arial Narrow" w:hAnsi="Arial Narrow" w:cs="Arial Narrow"/>
                <w:b/>
              </w:rPr>
            </w:pPr>
            <w:r>
              <w:rPr>
                <w:rFonts w:ascii="Arial Narrow" w:eastAsia="Arial Narrow" w:hAnsi="Arial Narrow" w:cs="Arial Narrow"/>
                <w:b/>
              </w:rPr>
              <w:t>Kontaktinformācija un konsultācijas</w:t>
            </w:r>
          </w:p>
        </w:tc>
        <w:tc>
          <w:tcPr>
            <w:tcW w:w="8684" w:type="dxa"/>
            <w:tcBorders>
              <w:top w:val="single" w:sz="4" w:space="0" w:color="000000"/>
              <w:bottom w:val="single" w:sz="4" w:space="0" w:color="000000"/>
            </w:tcBorders>
          </w:tcPr>
          <w:p w14:paraId="2749B9C2" w14:textId="77777777" w:rsidR="00C6112E" w:rsidRDefault="00C6112E" w:rsidP="00C6112E">
            <w:pPr>
              <w:jc w:val="both"/>
              <w:rPr>
                <w:rFonts w:ascii="Arial Narrow" w:eastAsia="Arial Narrow" w:hAnsi="Arial Narrow" w:cs="Arial Narrow"/>
              </w:rPr>
            </w:pPr>
            <w:r>
              <w:rPr>
                <w:rFonts w:ascii="Arial Narrow" w:eastAsia="Arial Narrow" w:hAnsi="Arial Narrow" w:cs="Arial Narrow"/>
              </w:rPr>
              <w:t>Informāciju par projektu konkursu un bezmaksas konsultācijas var saņemt biedrības “Ropažu Salaspils partnerība” birojā: Sporta ielā 1, Ropažos, Ropažu novadā.</w:t>
            </w:r>
          </w:p>
          <w:p w14:paraId="52680CA2" w14:textId="77777777" w:rsidR="00C6112E" w:rsidRDefault="00C6112E" w:rsidP="00C6112E">
            <w:pPr>
              <w:jc w:val="both"/>
              <w:rPr>
                <w:rFonts w:ascii="Arial Narrow" w:eastAsia="Arial Narrow" w:hAnsi="Arial Narrow" w:cs="Arial Narrow"/>
              </w:rPr>
            </w:pPr>
          </w:p>
          <w:p w14:paraId="7CB995CA" w14:textId="77777777" w:rsidR="00C6112E" w:rsidRDefault="00C6112E" w:rsidP="00C6112E">
            <w:pPr>
              <w:jc w:val="both"/>
              <w:rPr>
                <w:rFonts w:ascii="Arial Narrow" w:eastAsia="Arial Narrow" w:hAnsi="Arial Narrow" w:cs="Arial Narrow"/>
              </w:rPr>
            </w:pPr>
            <w:r>
              <w:rPr>
                <w:rFonts w:ascii="Arial Narrow" w:eastAsia="Arial Narrow" w:hAnsi="Arial Narrow" w:cs="Arial Narrow"/>
              </w:rPr>
              <w:t>Administratīvā vadītāja: Liene Mihailova</w:t>
            </w:r>
          </w:p>
          <w:p w14:paraId="76B458A5" w14:textId="77777777" w:rsidR="00C6112E" w:rsidRDefault="00C6112E" w:rsidP="00C6112E">
            <w:pPr>
              <w:jc w:val="both"/>
              <w:rPr>
                <w:rFonts w:ascii="Arial Narrow" w:eastAsia="Arial Narrow" w:hAnsi="Arial Narrow" w:cs="Arial Narrow"/>
                <w:highlight w:val="white"/>
              </w:rPr>
            </w:pPr>
            <w:r>
              <w:rPr>
                <w:rFonts w:ascii="Arial Narrow" w:eastAsia="Arial Narrow" w:hAnsi="Arial Narrow" w:cs="Arial Narrow"/>
              </w:rPr>
              <w:t>Tālr</w:t>
            </w:r>
            <w:r>
              <w:rPr>
                <w:rFonts w:ascii="Arial Narrow" w:eastAsia="Arial Narrow" w:hAnsi="Arial Narrow" w:cs="Arial Narrow"/>
                <w:highlight w:val="white"/>
              </w:rPr>
              <w:t>. 272160004</w:t>
            </w:r>
          </w:p>
          <w:p w14:paraId="7FB9B24A" w14:textId="77777777" w:rsidR="00C6112E" w:rsidRDefault="00C6112E" w:rsidP="00C6112E">
            <w:pPr>
              <w:jc w:val="both"/>
              <w:rPr>
                <w:rFonts w:ascii="Arial Narrow" w:eastAsia="Arial Narrow" w:hAnsi="Arial Narrow" w:cs="Arial Narrow"/>
              </w:rPr>
            </w:pPr>
            <w:r>
              <w:rPr>
                <w:rFonts w:ascii="Arial Narrow" w:eastAsia="Arial Narrow" w:hAnsi="Arial Narrow" w:cs="Arial Narrow"/>
              </w:rPr>
              <w:t>e-pasts: ropazisalaspils@gmail.com</w:t>
            </w:r>
          </w:p>
          <w:p w14:paraId="11F9C6EF" w14:textId="77777777" w:rsidR="00C6112E" w:rsidRDefault="00C6112E" w:rsidP="00C6112E">
            <w:pPr>
              <w:jc w:val="both"/>
              <w:rPr>
                <w:rFonts w:ascii="Arial Narrow" w:eastAsia="Arial Narrow" w:hAnsi="Arial Narrow" w:cs="Arial Narrow"/>
              </w:rPr>
            </w:pPr>
            <w:r>
              <w:rPr>
                <w:rFonts w:ascii="Arial Narrow" w:eastAsia="Arial Narrow" w:hAnsi="Arial Narrow" w:cs="Arial Narrow"/>
              </w:rPr>
              <w:t xml:space="preserve">mājas lapa: </w:t>
            </w:r>
            <w:hyperlink r:id="rId11">
              <w:r>
                <w:rPr>
                  <w:rFonts w:ascii="Arial Narrow" w:eastAsia="Arial Narrow" w:hAnsi="Arial Narrow" w:cs="Arial Narrow"/>
                  <w:color w:val="0000FF"/>
                  <w:u w:val="single"/>
                </w:rPr>
                <w:t>www.ropazisalaspils.lv</w:t>
              </w:r>
            </w:hyperlink>
          </w:p>
        </w:tc>
      </w:tr>
      <w:tr w:rsidR="00C6112E" w14:paraId="02F89BFD" w14:textId="77777777" w:rsidTr="00C6112E">
        <w:trPr>
          <w:trHeight w:val="421"/>
        </w:trPr>
        <w:tc>
          <w:tcPr>
            <w:tcW w:w="1751" w:type="dxa"/>
            <w:vAlign w:val="center"/>
          </w:tcPr>
          <w:p w14:paraId="6D5B887D" w14:textId="77777777" w:rsidR="00C6112E" w:rsidRDefault="00C6112E" w:rsidP="00C6112E">
            <w:pPr>
              <w:rPr>
                <w:rFonts w:ascii="Arial Narrow" w:eastAsia="Arial Narrow" w:hAnsi="Arial Narrow" w:cs="Arial Narrow"/>
                <w:b/>
              </w:rPr>
            </w:pPr>
            <w:r>
              <w:rPr>
                <w:rFonts w:ascii="Arial Narrow" w:eastAsia="Arial Narrow" w:hAnsi="Arial Narrow" w:cs="Arial Narrow"/>
                <w:b/>
              </w:rPr>
              <w:lastRenderedPageBreak/>
              <w:t xml:space="preserve">Cita informācija </w:t>
            </w:r>
          </w:p>
        </w:tc>
        <w:tc>
          <w:tcPr>
            <w:tcW w:w="8684" w:type="dxa"/>
            <w:tcBorders>
              <w:top w:val="single" w:sz="4" w:space="0" w:color="000000"/>
            </w:tcBorders>
          </w:tcPr>
          <w:p w14:paraId="6B900ABC" w14:textId="2F9A061E" w:rsidR="00C6112E" w:rsidRDefault="00C6112E" w:rsidP="00C6112E">
            <w:pPr>
              <w:jc w:val="both"/>
              <w:rPr>
                <w:rFonts w:ascii="Arial Narrow" w:eastAsia="Arial Narrow" w:hAnsi="Arial Narrow" w:cs="Arial Narrow"/>
              </w:rPr>
            </w:pPr>
            <w:r>
              <w:rPr>
                <w:rFonts w:ascii="Arial Narrow" w:eastAsia="Arial Narrow" w:hAnsi="Arial Narrow" w:cs="Arial Narrow"/>
              </w:rPr>
              <w:t>Ar sabiedrības virzītas vietējās attīstības stratēģiju,</w:t>
            </w:r>
            <w:r w:rsidR="00BB45F8">
              <w:rPr>
                <w:rFonts w:ascii="Arial Narrow" w:eastAsia="Arial Narrow" w:hAnsi="Arial Narrow" w:cs="Arial Narrow"/>
              </w:rPr>
              <w:t xml:space="preserve"> ar izsludināto LEADER projektu kārtā,</w:t>
            </w:r>
            <w:r>
              <w:rPr>
                <w:rFonts w:ascii="Arial Narrow" w:eastAsia="Arial Narrow" w:hAnsi="Arial Narrow" w:cs="Arial Narrow"/>
              </w:rPr>
              <w:t xml:space="preserve"> mērķiem, rīcībām, plānotajām darbībām, projektu vērtēšanas kritērijiem un minimālo punktu skaitu pozitīva atzinuma saņemšanai var iepazīties: </w:t>
            </w:r>
          </w:p>
          <w:p w14:paraId="0FF8BAB9" w14:textId="77777777" w:rsidR="00C6112E" w:rsidRDefault="00C6112E" w:rsidP="00C6112E">
            <w:pPr>
              <w:numPr>
                <w:ilvl w:val="0"/>
                <w:numId w:val="2"/>
              </w:numPr>
              <w:jc w:val="both"/>
              <w:rPr>
                <w:rFonts w:ascii="Arial Narrow" w:eastAsia="Arial Narrow" w:hAnsi="Arial Narrow" w:cs="Arial Narrow"/>
                <w:color w:val="008000"/>
              </w:rPr>
            </w:pPr>
            <w:r>
              <w:rPr>
                <w:rFonts w:ascii="Arial Narrow" w:eastAsia="Arial Narrow" w:hAnsi="Arial Narrow" w:cs="Arial Narrow"/>
              </w:rPr>
              <w:t xml:space="preserve">biedrības „Ropažu Salaspils partnerība” birojā: Sporta ielā 1, Ropažos, Ropažu novadā, LV-2135. </w:t>
            </w:r>
          </w:p>
          <w:p w14:paraId="541FF863" w14:textId="03C170B8" w:rsidR="00C6112E" w:rsidRDefault="00C6112E" w:rsidP="00C6112E">
            <w:pPr>
              <w:numPr>
                <w:ilvl w:val="0"/>
                <w:numId w:val="2"/>
              </w:numPr>
              <w:jc w:val="both"/>
              <w:rPr>
                <w:rFonts w:ascii="Arial Narrow" w:eastAsia="Arial Narrow" w:hAnsi="Arial Narrow" w:cs="Arial Narrow"/>
                <w:color w:val="008000"/>
              </w:rPr>
            </w:pPr>
            <w:r>
              <w:rPr>
                <w:rFonts w:ascii="Arial Narrow" w:eastAsia="Arial Narrow" w:hAnsi="Arial Narrow" w:cs="Arial Narrow"/>
              </w:rPr>
              <w:t>biedrības mājas lapā</w:t>
            </w:r>
            <w:r w:rsidR="00BB45F8">
              <w:rPr>
                <w:rFonts w:ascii="Arial Narrow" w:eastAsia="Arial Narrow" w:hAnsi="Arial Narrow" w:cs="Arial Narrow"/>
              </w:rPr>
              <w:t>:</w:t>
            </w:r>
            <w:r>
              <w:rPr>
                <w:rFonts w:ascii="Arial Narrow" w:eastAsia="Arial Narrow" w:hAnsi="Arial Narrow" w:cs="Arial Narrow"/>
              </w:rPr>
              <w:t xml:space="preserve"> </w:t>
            </w:r>
            <w:hyperlink r:id="rId12">
              <w:r>
                <w:rPr>
                  <w:rFonts w:ascii="Arial Narrow" w:eastAsia="Arial Narrow" w:hAnsi="Arial Narrow" w:cs="Arial Narrow"/>
                  <w:color w:val="0000FF"/>
                  <w:u w:val="single"/>
                </w:rPr>
                <w:t>www.ropazisalaspils.lv</w:t>
              </w:r>
            </w:hyperlink>
          </w:p>
          <w:p w14:paraId="4270F876" w14:textId="27D72BA0" w:rsidR="00C6112E" w:rsidRDefault="00C6112E" w:rsidP="00C6112E">
            <w:pPr>
              <w:jc w:val="both"/>
              <w:rPr>
                <w:rFonts w:ascii="Arial Narrow" w:eastAsia="Arial Narrow" w:hAnsi="Arial Narrow" w:cs="Arial Narrow"/>
                <w:color w:val="008000"/>
              </w:rPr>
            </w:pPr>
            <w:r w:rsidRPr="00807A55">
              <w:rPr>
                <w:rFonts w:ascii="Arial Narrow" w:eastAsia="Arial Narrow" w:hAnsi="Arial Narrow" w:cs="Arial Narrow"/>
              </w:rPr>
              <w:t xml:space="preserve">Informācija par projektu konkursu pieejama Lauku atbalsta dienesta mājas lapā: </w:t>
            </w:r>
            <w:hyperlink r:id="rId13" w:tgtFrame="_blank" w:history="1">
              <w:r w:rsidR="00527105" w:rsidRPr="00527105">
                <w:rPr>
                  <w:rStyle w:val="Hyperlink"/>
                  <w:rFonts w:ascii="Arial Narrow" w:eastAsia="Arial Narrow" w:hAnsi="Arial Narrow" w:cs="Arial Narrow"/>
                </w:rPr>
                <w:t>https://www.lad.gov.lv/lv/pieteiksanas-termini-uz-pasakumu-elfla-2023-2027</w:t>
              </w:r>
            </w:hyperlink>
          </w:p>
        </w:tc>
      </w:tr>
    </w:tbl>
    <w:p w14:paraId="38B934D7" w14:textId="77777777" w:rsidR="00C6112E" w:rsidRDefault="00C6112E">
      <w:pPr>
        <w:jc w:val="center"/>
        <w:rPr>
          <w:rFonts w:ascii="Arial Narrow" w:eastAsia="Arial Narrow" w:hAnsi="Arial Narrow" w:cs="Arial Narrow"/>
          <w:b/>
          <w:sz w:val="28"/>
          <w:szCs w:val="28"/>
        </w:rPr>
      </w:pPr>
    </w:p>
    <w:p w14:paraId="7F29F1C8" w14:textId="77777777" w:rsidR="00A9237E" w:rsidRDefault="00A9237E">
      <w:pPr>
        <w:spacing w:after="0" w:line="240" w:lineRule="auto"/>
        <w:rPr>
          <w:rFonts w:ascii="Arial Narrow" w:eastAsia="Arial Narrow" w:hAnsi="Arial Narrow" w:cs="Arial Narrow"/>
          <w:highlight w:val="yellow"/>
        </w:rPr>
      </w:pPr>
    </w:p>
    <w:p w14:paraId="7F29F1C9" w14:textId="77777777" w:rsidR="00A9237E" w:rsidRDefault="00A9237E">
      <w:pPr>
        <w:spacing w:after="0" w:line="240" w:lineRule="auto"/>
        <w:jc w:val="center"/>
        <w:rPr>
          <w:rFonts w:ascii="Arial Narrow" w:eastAsia="Arial Narrow" w:hAnsi="Arial Narrow" w:cs="Arial Narrow"/>
          <w:b/>
          <w:sz w:val="28"/>
          <w:szCs w:val="28"/>
        </w:rPr>
      </w:pPr>
    </w:p>
    <w:p w14:paraId="7F29F1CA" w14:textId="77777777" w:rsidR="00A9237E" w:rsidRDefault="00A9237E">
      <w:pPr>
        <w:spacing w:after="0" w:line="240" w:lineRule="auto"/>
        <w:jc w:val="center"/>
        <w:rPr>
          <w:rFonts w:ascii="Arial Narrow" w:eastAsia="Arial Narrow" w:hAnsi="Arial Narrow" w:cs="Arial Narrow"/>
          <w:b/>
          <w:sz w:val="28"/>
          <w:szCs w:val="28"/>
        </w:rPr>
      </w:pPr>
    </w:p>
    <w:p w14:paraId="32E65ED1" w14:textId="77777777" w:rsidR="00C214B5" w:rsidRDefault="00C214B5">
      <w:pPr>
        <w:spacing w:after="0" w:line="240" w:lineRule="auto"/>
        <w:jc w:val="center"/>
        <w:rPr>
          <w:rFonts w:ascii="Arial Narrow" w:eastAsia="Arial Narrow" w:hAnsi="Arial Narrow" w:cs="Arial Narrow"/>
          <w:b/>
          <w:sz w:val="28"/>
          <w:szCs w:val="28"/>
        </w:rPr>
      </w:pPr>
    </w:p>
    <w:p w14:paraId="35AC9491" w14:textId="77777777" w:rsidR="00C214B5" w:rsidRDefault="00C214B5">
      <w:pPr>
        <w:spacing w:after="0" w:line="240" w:lineRule="auto"/>
        <w:jc w:val="center"/>
        <w:rPr>
          <w:rFonts w:ascii="Arial Narrow" w:eastAsia="Arial Narrow" w:hAnsi="Arial Narrow" w:cs="Arial Narrow"/>
          <w:b/>
          <w:sz w:val="28"/>
          <w:szCs w:val="28"/>
        </w:rPr>
      </w:pPr>
    </w:p>
    <w:p w14:paraId="0E228308" w14:textId="77777777" w:rsidR="00C214B5" w:rsidRDefault="00C214B5">
      <w:pPr>
        <w:spacing w:after="0" w:line="240" w:lineRule="auto"/>
        <w:jc w:val="center"/>
        <w:rPr>
          <w:rFonts w:ascii="Arial Narrow" w:eastAsia="Arial Narrow" w:hAnsi="Arial Narrow" w:cs="Arial Narrow"/>
          <w:b/>
          <w:sz w:val="28"/>
          <w:szCs w:val="28"/>
        </w:rPr>
      </w:pPr>
    </w:p>
    <w:p w14:paraId="503E68B9" w14:textId="77777777" w:rsidR="00C214B5" w:rsidRDefault="00C214B5">
      <w:pPr>
        <w:spacing w:after="0" w:line="240" w:lineRule="auto"/>
        <w:jc w:val="center"/>
        <w:rPr>
          <w:rFonts w:ascii="Arial Narrow" w:eastAsia="Arial Narrow" w:hAnsi="Arial Narrow" w:cs="Arial Narrow"/>
          <w:b/>
          <w:sz w:val="28"/>
          <w:szCs w:val="28"/>
        </w:rPr>
      </w:pPr>
    </w:p>
    <w:p w14:paraId="28AB00F3" w14:textId="77777777" w:rsidR="00C214B5" w:rsidRDefault="00C214B5">
      <w:pPr>
        <w:spacing w:after="0" w:line="240" w:lineRule="auto"/>
        <w:jc w:val="center"/>
        <w:rPr>
          <w:rFonts w:ascii="Arial Narrow" w:eastAsia="Arial Narrow" w:hAnsi="Arial Narrow" w:cs="Arial Narrow"/>
          <w:b/>
          <w:sz w:val="28"/>
          <w:szCs w:val="28"/>
        </w:rPr>
      </w:pPr>
    </w:p>
    <w:p w14:paraId="76A0239B" w14:textId="77777777" w:rsidR="00C214B5" w:rsidRDefault="00C214B5">
      <w:pPr>
        <w:spacing w:after="0" w:line="240" w:lineRule="auto"/>
        <w:jc w:val="center"/>
        <w:rPr>
          <w:rFonts w:ascii="Arial Narrow" w:eastAsia="Arial Narrow" w:hAnsi="Arial Narrow" w:cs="Arial Narrow"/>
          <w:b/>
          <w:sz w:val="28"/>
          <w:szCs w:val="28"/>
        </w:rPr>
      </w:pPr>
    </w:p>
    <w:p w14:paraId="5124CF99" w14:textId="77777777" w:rsidR="00C214B5" w:rsidRDefault="00C214B5">
      <w:pPr>
        <w:spacing w:after="0" w:line="240" w:lineRule="auto"/>
        <w:jc w:val="center"/>
        <w:rPr>
          <w:rFonts w:ascii="Arial Narrow" w:eastAsia="Arial Narrow" w:hAnsi="Arial Narrow" w:cs="Arial Narrow"/>
          <w:b/>
          <w:sz w:val="28"/>
          <w:szCs w:val="28"/>
        </w:rPr>
      </w:pPr>
    </w:p>
    <w:p w14:paraId="197F9CFF" w14:textId="77777777" w:rsidR="00C214B5" w:rsidRDefault="00C214B5">
      <w:pPr>
        <w:spacing w:after="0" w:line="240" w:lineRule="auto"/>
        <w:jc w:val="center"/>
        <w:rPr>
          <w:rFonts w:ascii="Arial Narrow" w:eastAsia="Arial Narrow" w:hAnsi="Arial Narrow" w:cs="Arial Narrow"/>
          <w:b/>
          <w:sz w:val="28"/>
          <w:szCs w:val="28"/>
        </w:rPr>
      </w:pPr>
    </w:p>
    <w:p w14:paraId="2CC60FE5" w14:textId="77777777" w:rsidR="00C214B5" w:rsidRDefault="00C214B5">
      <w:pPr>
        <w:spacing w:after="0" w:line="240" w:lineRule="auto"/>
        <w:jc w:val="center"/>
        <w:rPr>
          <w:rFonts w:ascii="Arial Narrow" w:eastAsia="Arial Narrow" w:hAnsi="Arial Narrow" w:cs="Arial Narrow"/>
          <w:b/>
          <w:sz w:val="28"/>
          <w:szCs w:val="28"/>
        </w:rPr>
      </w:pPr>
    </w:p>
    <w:p w14:paraId="0BF6B84A" w14:textId="77777777" w:rsidR="00C214B5" w:rsidRDefault="00C214B5">
      <w:pPr>
        <w:spacing w:after="0" w:line="240" w:lineRule="auto"/>
        <w:jc w:val="center"/>
        <w:rPr>
          <w:rFonts w:ascii="Arial Narrow" w:eastAsia="Arial Narrow" w:hAnsi="Arial Narrow" w:cs="Arial Narrow"/>
          <w:b/>
          <w:sz w:val="28"/>
          <w:szCs w:val="28"/>
        </w:rPr>
      </w:pPr>
    </w:p>
    <w:p w14:paraId="4F715C43" w14:textId="77777777" w:rsidR="00C214B5" w:rsidRDefault="00C214B5">
      <w:pPr>
        <w:spacing w:after="0" w:line="240" w:lineRule="auto"/>
        <w:jc w:val="center"/>
        <w:rPr>
          <w:rFonts w:ascii="Arial Narrow" w:eastAsia="Arial Narrow" w:hAnsi="Arial Narrow" w:cs="Arial Narrow"/>
          <w:b/>
          <w:sz w:val="28"/>
          <w:szCs w:val="28"/>
        </w:rPr>
      </w:pPr>
    </w:p>
    <w:p w14:paraId="0F406E55" w14:textId="77777777" w:rsidR="00C214B5" w:rsidRDefault="00C214B5">
      <w:pPr>
        <w:spacing w:after="0" w:line="240" w:lineRule="auto"/>
        <w:jc w:val="center"/>
        <w:rPr>
          <w:rFonts w:ascii="Arial Narrow" w:eastAsia="Arial Narrow" w:hAnsi="Arial Narrow" w:cs="Arial Narrow"/>
          <w:b/>
          <w:sz w:val="28"/>
          <w:szCs w:val="28"/>
        </w:rPr>
      </w:pPr>
    </w:p>
    <w:p w14:paraId="56D00236" w14:textId="77777777" w:rsidR="00C214B5" w:rsidRDefault="00C214B5">
      <w:pPr>
        <w:spacing w:after="0" w:line="240" w:lineRule="auto"/>
        <w:jc w:val="center"/>
        <w:rPr>
          <w:rFonts w:ascii="Arial Narrow" w:eastAsia="Arial Narrow" w:hAnsi="Arial Narrow" w:cs="Arial Narrow"/>
          <w:b/>
          <w:sz w:val="28"/>
          <w:szCs w:val="28"/>
        </w:rPr>
      </w:pPr>
    </w:p>
    <w:p w14:paraId="49819430" w14:textId="77777777" w:rsidR="00C214B5" w:rsidRDefault="00C214B5">
      <w:pPr>
        <w:spacing w:after="0" w:line="240" w:lineRule="auto"/>
        <w:jc w:val="center"/>
        <w:rPr>
          <w:rFonts w:ascii="Arial Narrow" w:eastAsia="Arial Narrow" w:hAnsi="Arial Narrow" w:cs="Arial Narrow"/>
          <w:b/>
          <w:sz w:val="28"/>
          <w:szCs w:val="28"/>
        </w:rPr>
      </w:pPr>
    </w:p>
    <w:p w14:paraId="398996E1" w14:textId="77777777" w:rsidR="00C214B5" w:rsidRDefault="00C214B5">
      <w:pPr>
        <w:spacing w:after="0" w:line="240" w:lineRule="auto"/>
        <w:jc w:val="center"/>
        <w:rPr>
          <w:rFonts w:ascii="Arial Narrow" w:eastAsia="Arial Narrow" w:hAnsi="Arial Narrow" w:cs="Arial Narrow"/>
          <w:b/>
          <w:sz w:val="28"/>
          <w:szCs w:val="28"/>
        </w:rPr>
      </w:pPr>
    </w:p>
    <w:p w14:paraId="6156CB9D" w14:textId="77777777" w:rsidR="00807A55" w:rsidRDefault="00807A55">
      <w:pPr>
        <w:spacing w:after="0" w:line="240" w:lineRule="auto"/>
        <w:jc w:val="center"/>
        <w:rPr>
          <w:rFonts w:ascii="Arial Narrow" w:eastAsia="Arial Narrow" w:hAnsi="Arial Narrow" w:cs="Arial Narrow"/>
          <w:b/>
          <w:sz w:val="28"/>
          <w:szCs w:val="28"/>
        </w:rPr>
      </w:pPr>
    </w:p>
    <w:p w14:paraId="06674CE2" w14:textId="77777777" w:rsidR="00C6112E" w:rsidRDefault="00C6112E">
      <w:pPr>
        <w:spacing w:after="0" w:line="240" w:lineRule="auto"/>
        <w:jc w:val="center"/>
        <w:rPr>
          <w:rFonts w:ascii="Arial Narrow" w:eastAsia="Arial Narrow" w:hAnsi="Arial Narrow" w:cs="Arial Narrow"/>
          <w:b/>
          <w:sz w:val="28"/>
          <w:szCs w:val="28"/>
        </w:rPr>
      </w:pPr>
    </w:p>
    <w:p w14:paraId="60F5CD84" w14:textId="77777777" w:rsidR="00C6112E" w:rsidRDefault="00C6112E">
      <w:pPr>
        <w:spacing w:after="0" w:line="240" w:lineRule="auto"/>
        <w:jc w:val="center"/>
        <w:rPr>
          <w:rFonts w:ascii="Arial Narrow" w:eastAsia="Arial Narrow" w:hAnsi="Arial Narrow" w:cs="Arial Narrow"/>
          <w:b/>
          <w:sz w:val="28"/>
          <w:szCs w:val="28"/>
        </w:rPr>
      </w:pPr>
    </w:p>
    <w:p w14:paraId="5D1FAE70" w14:textId="77777777" w:rsidR="00C6112E" w:rsidRDefault="00C6112E">
      <w:pPr>
        <w:spacing w:after="0" w:line="240" w:lineRule="auto"/>
        <w:jc w:val="center"/>
        <w:rPr>
          <w:rFonts w:ascii="Arial Narrow" w:eastAsia="Arial Narrow" w:hAnsi="Arial Narrow" w:cs="Arial Narrow"/>
          <w:b/>
          <w:sz w:val="28"/>
          <w:szCs w:val="28"/>
        </w:rPr>
      </w:pPr>
    </w:p>
    <w:p w14:paraId="31B33D46" w14:textId="77777777" w:rsidR="00C6112E" w:rsidRDefault="00C6112E">
      <w:pPr>
        <w:spacing w:after="0" w:line="240" w:lineRule="auto"/>
        <w:jc w:val="center"/>
        <w:rPr>
          <w:rFonts w:ascii="Arial Narrow" w:eastAsia="Arial Narrow" w:hAnsi="Arial Narrow" w:cs="Arial Narrow"/>
          <w:b/>
          <w:sz w:val="28"/>
          <w:szCs w:val="28"/>
        </w:rPr>
      </w:pPr>
    </w:p>
    <w:p w14:paraId="41CA7C15" w14:textId="77777777" w:rsidR="00C6112E" w:rsidRDefault="00C6112E">
      <w:pPr>
        <w:spacing w:after="0" w:line="240" w:lineRule="auto"/>
        <w:jc w:val="center"/>
        <w:rPr>
          <w:rFonts w:ascii="Arial Narrow" w:eastAsia="Arial Narrow" w:hAnsi="Arial Narrow" w:cs="Arial Narrow"/>
          <w:b/>
          <w:sz w:val="28"/>
          <w:szCs w:val="28"/>
        </w:rPr>
      </w:pPr>
    </w:p>
    <w:p w14:paraId="77364472" w14:textId="77777777" w:rsidR="00C6112E" w:rsidRDefault="00C6112E">
      <w:pPr>
        <w:spacing w:after="0" w:line="240" w:lineRule="auto"/>
        <w:jc w:val="center"/>
        <w:rPr>
          <w:rFonts w:ascii="Arial Narrow" w:eastAsia="Arial Narrow" w:hAnsi="Arial Narrow" w:cs="Arial Narrow"/>
          <w:b/>
          <w:sz w:val="28"/>
          <w:szCs w:val="28"/>
        </w:rPr>
      </w:pPr>
    </w:p>
    <w:p w14:paraId="526F9F2D" w14:textId="77777777" w:rsidR="00C6112E" w:rsidRDefault="00C6112E">
      <w:pPr>
        <w:spacing w:after="0" w:line="240" w:lineRule="auto"/>
        <w:jc w:val="center"/>
        <w:rPr>
          <w:rFonts w:ascii="Arial Narrow" w:eastAsia="Arial Narrow" w:hAnsi="Arial Narrow" w:cs="Arial Narrow"/>
          <w:b/>
          <w:sz w:val="28"/>
          <w:szCs w:val="28"/>
        </w:rPr>
      </w:pPr>
    </w:p>
    <w:p w14:paraId="1DBA8740" w14:textId="77777777" w:rsidR="00C6112E" w:rsidRDefault="00C6112E">
      <w:pPr>
        <w:spacing w:after="0" w:line="240" w:lineRule="auto"/>
        <w:jc w:val="center"/>
        <w:rPr>
          <w:rFonts w:ascii="Arial Narrow" w:eastAsia="Arial Narrow" w:hAnsi="Arial Narrow" w:cs="Arial Narrow"/>
          <w:b/>
          <w:sz w:val="28"/>
          <w:szCs w:val="28"/>
        </w:rPr>
      </w:pPr>
    </w:p>
    <w:p w14:paraId="0728D493" w14:textId="77777777" w:rsidR="00C6112E" w:rsidRDefault="00C6112E">
      <w:pPr>
        <w:spacing w:after="0" w:line="240" w:lineRule="auto"/>
        <w:jc w:val="center"/>
        <w:rPr>
          <w:rFonts w:ascii="Arial Narrow" w:eastAsia="Arial Narrow" w:hAnsi="Arial Narrow" w:cs="Arial Narrow"/>
          <w:b/>
          <w:sz w:val="28"/>
          <w:szCs w:val="28"/>
        </w:rPr>
      </w:pPr>
    </w:p>
    <w:p w14:paraId="0D879496" w14:textId="77777777" w:rsidR="00C6112E" w:rsidRDefault="00C6112E">
      <w:pPr>
        <w:spacing w:after="0" w:line="240" w:lineRule="auto"/>
        <w:jc w:val="center"/>
        <w:rPr>
          <w:rFonts w:ascii="Arial Narrow" w:eastAsia="Arial Narrow" w:hAnsi="Arial Narrow" w:cs="Arial Narrow"/>
          <w:b/>
          <w:sz w:val="28"/>
          <w:szCs w:val="28"/>
        </w:rPr>
      </w:pPr>
    </w:p>
    <w:p w14:paraId="550235E2" w14:textId="77777777" w:rsidR="00C6112E" w:rsidRDefault="00C6112E">
      <w:pPr>
        <w:spacing w:after="0" w:line="240" w:lineRule="auto"/>
        <w:jc w:val="center"/>
        <w:rPr>
          <w:rFonts w:ascii="Arial Narrow" w:eastAsia="Arial Narrow" w:hAnsi="Arial Narrow" w:cs="Arial Narrow"/>
          <w:b/>
          <w:sz w:val="28"/>
          <w:szCs w:val="28"/>
        </w:rPr>
      </w:pPr>
    </w:p>
    <w:p w14:paraId="56F0730C" w14:textId="77777777" w:rsidR="00C6112E" w:rsidRDefault="00C6112E">
      <w:pPr>
        <w:spacing w:after="0" w:line="240" w:lineRule="auto"/>
        <w:jc w:val="center"/>
        <w:rPr>
          <w:rFonts w:ascii="Arial Narrow" w:eastAsia="Arial Narrow" w:hAnsi="Arial Narrow" w:cs="Arial Narrow"/>
          <w:b/>
          <w:sz w:val="28"/>
          <w:szCs w:val="28"/>
        </w:rPr>
      </w:pPr>
    </w:p>
    <w:p w14:paraId="320F3FF1" w14:textId="77777777" w:rsidR="00C6112E" w:rsidRDefault="00C6112E">
      <w:pPr>
        <w:spacing w:after="0" w:line="240" w:lineRule="auto"/>
        <w:jc w:val="center"/>
        <w:rPr>
          <w:rFonts w:ascii="Arial Narrow" w:eastAsia="Arial Narrow" w:hAnsi="Arial Narrow" w:cs="Arial Narrow"/>
          <w:b/>
          <w:sz w:val="28"/>
          <w:szCs w:val="28"/>
        </w:rPr>
      </w:pPr>
    </w:p>
    <w:p w14:paraId="4D172D86" w14:textId="77777777" w:rsidR="00C6112E" w:rsidRDefault="00C6112E">
      <w:pPr>
        <w:spacing w:after="0" w:line="240" w:lineRule="auto"/>
        <w:jc w:val="center"/>
        <w:rPr>
          <w:rFonts w:ascii="Arial Narrow" w:eastAsia="Arial Narrow" w:hAnsi="Arial Narrow" w:cs="Arial Narrow"/>
          <w:b/>
          <w:sz w:val="28"/>
          <w:szCs w:val="28"/>
        </w:rPr>
      </w:pPr>
    </w:p>
    <w:p w14:paraId="0EB1582F" w14:textId="77777777" w:rsidR="00C6112E" w:rsidRDefault="00C6112E">
      <w:pPr>
        <w:spacing w:after="0" w:line="240" w:lineRule="auto"/>
        <w:jc w:val="center"/>
        <w:rPr>
          <w:rFonts w:ascii="Arial Narrow" w:eastAsia="Arial Narrow" w:hAnsi="Arial Narrow" w:cs="Arial Narrow"/>
          <w:b/>
          <w:sz w:val="28"/>
          <w:szCs w:val="28"/>
        </w:rPr>
      </w:pPr>
    </w:p>
    <w:p w14:paraId="7E679483" w14:textId="77777777" w:rsidR="00C6112E" w:rsidRDefault="00C6112E">
      <w:pPr>
        <w:spacing w:after="0" w:line="240" w:lineRule="auto"/>
        <w:jc w:val="center"/>
        <w:rPr>
          <w:rFonts w:ascii="Arial Narrow" w:eastAsia="Arial Narrow" w:hAnsi="Arial Narrow" w:cs="Arial Narrow"/>
          <w:b/>
          <w:sz w:val="28"/>
          <w:szCs w:val="28"/>
        </w:rPr>
      </w:pPr>
    </w:p>
    <w:p w14:paraId="717D2EC0" w14:textId="77777777" w:rsidR="00C6112E" w:rsidRDefault="00C6112E">
      <w:pPr>
        <w:spacing w:after="0" w:line="240" w:lineRule="auto"/>
        <w:jc w:val="center"/>
        <w:rPr>
          <w:rFonts w:ascii="Arial Narrow" w:eastAsia="Arial Narrow" w:hAnsi="Arial Narrow" w:cs="Arial Narrow"/>
          <w:b/>
          <w:sz w:val="28"/>
          <w:szCs w:val="28"/>
        </w:rPr>
      </w:pPr>
    </w:p>
    <w:p w14:paraId="01519A0E" w14:textId="77777777" w:rsidR="00C6112E" w:rsidRDefault="00C6112E">
      <w:pPr>
        <w:spacing w:after="0" w:line="240" w:lineRule="auto"/>
        <w:jc w:val="center"/>
        <w:rPr>
          <w:rFonts w:ascii="Arial Narrow" w:eastAsia="Arial Narrow" w:hAnsi="Arial Narrow" w:cs="Arial Narrow"/>
          <w:b/>
          <w:sz w:val="28"/>
          <w:szCs w:val="28"/>
        </w:rPr>
      </w:pPr>
    </w:p>
    <w:p w14:paraId="4E8E977F" w14:textId="77777777" w:rsidR="00C6112E" w:rsidRDefault="00C6112E">
      <w:pPr>
        <w:spacing w:after="0" w:line="240" w:lineRule="auto"/>
        <w:jc w:val="center"/>
        <w:rPr>
          <w:rFonts w:ascii="Arial Narrow" w:eastAsia="Arial Narrow" w:hAnsi="Arial Narrow" w:cs="Arial Narrow"/>
          <w:b/>
          <w:sz w:val="28"/>
          <w:szCs w:val="28"/>
        </w:rPr>
      </w:pPr>
    </w:p>
    <w:p w14:paraId="42459F1A" w14:textId="77777777" w:rsidR="00527105" w:rsidRDefault="00527105">
      <w:pPr>
        <w:spacing w:after="0" w:line="240" w:lineRule="auto"/>
        <w:jc w:val="center"/>
        <w:rPr>
          <w:rFonts w:ascii="Arial Narrow" w:eastAsia="Arial Narrow" w:hAnsi="Arial Narrow" w:cs="Arial Narrow"/>
          <w:b/>
          <w:sz w:val="28"/>
          <w:szCs w:val="28"/>
        </w:rPr>
      </w:pPr>
    </w:p>
    <w:p w14:paraId="7CE198B2" w14:textId="77777777" w:rsidR="00527105" w:rsidRDefault="00527105">
      <w:pPr>
        <w:spacing w:after="0" w:line="240" w:lineRule="auto"/>
        <w:jc w:val="center"/>
        <w:rPr>
          <w:rFonts w:ascii="Arial Narrow" w:eastAsia="Arial Narrow" w:hAnsi="Arial Narrow" w:cs="Arial Narrow"/>
          <w:b/>
          <w:sz w:val="28"/>
          <w:szCs w:val="28"/>
        </w:rPr>
      </w:pPr>
    </w:p>
    <w:p w14:paraId="7F29F1F2" w14:textId="03F58450" w:rsidR="00A9237E" w:rsidRDefault="00000000">
      <w:pPr>
        <w:spacing w:after="0" w:line="240" w:lineRule="auto"/>
        <w:jc w:val="center"/>
        <w:rPr>
          <w:rFonts w:ascii="Arial Narrow" w:eastAsia="Arial Narrow" w:hAnsi="Arial Narrow" w:cs="Arial Narrow"/>
          <w:b/>
          <w:sz w:val="28"/>
          <w:szCs w:val="28"/>
        </w:rPr>
      </w:pPr>
      <w:r>
        <w:rPr>
          <w:rFonts w:ascii="Arial Narrow" w:eastAsia="Arial Narrow" w:hAnsi="Arial Narrow" w:cs="Arial Narrow"/>
          <w:b/>
          <w:sz w:val="28"/>
          <w:szCs w:val="28"/>
        </w:rPr>
        <w:t>M2 Pievilcīgas dzīves vides un aktīvu kopienu attīstība. Rīcības 3. un 4.</w:t>
      </w:r>
    </w:p>
    <w:p w14:paraId="7F29F1F3" w14:textId="77777777" w:rsidR="00A9237E" w:rsidRDefault="00A9237E">
      <w:pPr>
        <w:spacing w:after="0" w:line="240" w:lineRule="auto"/>
        <w:jc w:val="center"/>
        <w:rPr>
          <w:rFonts w:ascii="Arial Narrow" w:eastAsia="Arial Narrow" w:hAnsi="Arial Narrow" w:cs="Arial Narrow"/>
          <w:highlight w:val="yellow"/>
        </w:rPr>
      </w:pPr>
    </w:p>
    <w:tbl>
      <w:tblPr>
        <w:tblStyle w:val="a3"/>
        <w:tblW w:w="10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8902"/>
      </w:tblGrid>
      <w:tr w:rsidR="00A9237E" w14:paraId="7F29F1F6" w14:textId="77777777" w:rsidTr="00C6112E">
        <w:trPr>
          <w:trHeight w:val="254"/>
        </w:trPr>
        <w:tc>
          <w:tcPr>
            <w:tcW w:w="1870" w:type="dxa"/>
          </w:tcPr>
          <w:p w14:paraId="7F29F1F4" w14:textId="77777777" w:rsidR="00A9237E" w:rsidRDefault="00000000">
            <w:pPr>
              <w:rPr>
                <w:rFonts w:ascii="Arial Narrow" w:eastAsia="Arial Narrow" w:hAnsi="Arial Narrow" w:cs="Arial Narrow"/>
                <w:b/>
              </w:rPr>
            </w:pPr>
            <w:r>
              <w:rPr>
                <w:rFonts w:ascii="Arial Narrow" w:eastAsia="Arial Narrow" w:hAnsi="Arial Narrow" w:cs="Arial Narrow"/>
                <w:b/>
              </w:rPr>
              <w:t>Rīcība 3.</w:t>
            </w:r>
          </w:p>
        </w:tc>
        <w:tc>
          <w:tcPr>
            <w:tcW w:w="8902" w:type="dxa"/>
          </w:tcPr>
          <w:p w14:paraId="7F29F1F5" w14:textId="5892B250" w:rsidR="00A9237E" w:rsidRPr="00801586" w:rsidRDefault="00000000">
            <w:pPr>
              <w:rPr>
                <w:rFonts w:ascii="Arial Narrow" w:eastAsia="Arial Narrow" w:hAnsi="Arial Narrow" w:cs="Arial Narrow"/>
                <w:i/>
                <w:color w:val="76923C"/>
                <w:highlight w:val="yellow"/>
                <w:lang w:val="en-US"/>
              </w:rPr>
            </w:pPr>
            <w:r>
              <w:rPr>
                <w:rFonts w:ascii="Arial Narrow" w:eastAsia="Arial Narrow" w:hAnsi="Arial Narrow" w:cs="Arial Narrow"/>
              </w:rPr>
              <w:t>Vietējai sabiedrībai nozīmīgas iniciatīvas</w:t>
            </w:r>
          </w:p>
        </w:tc>
      </w:tr>
      <w:tr w:rsidR="00A9237E" w14:paraId="7F29F1FA" w14:textId="77777777" w:rsidTr="00C6112E">
        <w:trPr>
          <w:trHeight w:val="509"/>
        </w:trPr>
        <w:tc>
          <w:tcPr>
            <w:tcW w:w="1870" w:type="dxa"/>
            <w:vAlign w:val="center"/>
          </w:tcPr>
          <w:p w14:paraId="7F29F1F7" w14:textId="77777777" w:rsidR="00A9237E" w:rsidRDefault="00000000">
            <w:pPr>
              <w:rPr>
                <w:rFonts w:ascii="Arial Narrow" w:eastAsia="Arial Narrow" w:hAnsi="Arial Narrow" w:cs="Arial Narrow"/>
                <w:b/>
              </w:rPr>
            </w:pPr>
            <w:r>
              <w:rPr>
                <w:rFonts w:ascii="Arial Narrow" w:eastAsia="Arial Narrow" w:hAnsi="Arial Narrow" w:cs="Arial Narrow"/>
                <w:b/>
              </w:rPr>
              <w:t xml:space="preserve">Kārtai piešķirtais finansējuma apmērs  </w:t>
            </w:r>
          </w:p>
        </w:tc>
        <w:tc>
          <w:tcPr>
            <w:tcW w:w="8902" w:type="dxa"/>
            <w:vAlign w:val="center"/>
          </w:tcPr>
          <w:p w14:paraId="7F29F1F8" w14:textId="77777777" w:rsidR="00A9237E" w:rsidRDefault="00000000">
            <w:pPr>
              <w:rPr>
                <w:rFonts w:ascii="Arial Narrow" w:eastAsia="Arial Narrow" w:hAnsi="Arial Narrow" w:cs="Arial Narrow"/>
                <w:b/>
                <w:highlight w:val="white"/>
              </w:rPr>
            </w:pPr>
            <w:r>
              <w:rPr>
                <w:rFonts w:ascii="Arial Narrow" w:eastAsia="Arial Narrow" w:hAnsi="Arial Narrow" w:cs="Arial Narrow"/>
                <w:b/>
                <w:highlight w:val="white"/>
              </w:rPr>
              <w:t>100 000EUR</w:t>
            </w:r>
          </w:p>
          <w:p w14:paraId="7F29F1F9" w14:textId="77777777" w:rsidR="00A9237E" w:rsidRDefault="00000000">
            <w:pPr>
              <w:rPr>
                <w:rFonts w:ascii="Arial Narrow" w:eastAsia="Arial Narrow" w:hAnsi="Arial Narrow" w:cs="Arial Narrow"/>
                <w:b/>
                <w:i/>
              </w:rPr>
            </w:pPr>
            <w:r>
              <w:rPr>
                <w:rFonts w:ascii="Arial Narrow" w:eastAsia="Arial Narrow" w:hAnsi="Arial Narrow" w:cs="Arial Narrow"/>
                <w:b/>
                <w:highlight w:val="white"/>
              </w:rPr>
              <w:t xml:space="preserve"> </w:t>
            </w:r>
          </w:p>
        </w:tc>
      </w:tr>
      <w:tr w:rsidR="00A9237E" w14:paraId="7F29F1FD" w14:textId="77777777" w:rsidTr="00C6112E">
        <w:trPr>
          <w:trHeight w:val="1161"/>
        </w:trPr>
        <w:tc>
          <w:tcPr>
            <w:tcW w:w="1870" w:type="dxa"/>
            <w:vAlign w:val="center"/>
          </w:tcPr>
          <w:p w14:paraId="7F29F1FB" w14:textId="77777777" w:rsidR="00A9237E" w:rsidRDefault="00000000">
            <w:pPr>
              <w:rPr>
                <w:rFonts w:ascii="Arial Narrow" w:eastAsia="Arial Narrow" w:hAnsi="Arial Narrow" w:cs="Arial Narrow"/>
                <w:b/>
              </w:rPr>
            </w:pPr>
            <w:r>
              <w:rPr>
                <w:rFonts w:ascii="Arial Narrow" w:eastAsia="Arial Narrow" w:hAnsi="Arial Narrow" w:cs="Arial Narrow"/>
                <w:b/>
                <w:color w:val="000000"/>
              </w:rPr>
              <w:t>Maksimālā attiecināmo izmaksu summa vienam projektam, EUR</w:t>
            </w:r>
          </w:p>
        </w:tc>
        <w:tc>
          <w:tcPr>
            <w:tcW w:w="8902" w:type="dxa"/>
            <w:vAlign w:val="center"/>
          </w:tcPr>
          <w:p w14:paraId="7F29F1FC" w14:textId="77777777" w:rsidR="00A9237E"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 </w:t>
            </w:r>
            <w:r>
              <w:rPr>
                <w:rFonts w:ascii="Arial Narrow" w:eastAsia="Arial Narrow" w:hAnsi="Arial Narrow" w:cs="Arial Narrow"/>
              </w:rPr>
              <w:t xml:space="preserve">50 </w:t>
            </w:r>
            <w:r>
              <w:rPr>
                <w:rFonts w:ascii="Arial Narrow" w:eastAsia="Arial Narrow" w:hAnsi="Arial Narrow" w:cs="Arial Narrow"/>
                <w:color w:val="000000"/>
              </w:rPr>
              <w:t>000 EUR</w:t>
            </w:r>
          </w:p>
        </w:tc>
      </w:tr>
      <w:tr w:rsidR="00A9237E" w14:paraId="7F29F202" w14:textId="77777777" w:rsidTr="00C6112E">
        <w:trPr>
          <w:trHeight w:val="509"/>
        </w:trPr>
        <w:tc>
          <w:tcPr>
            <w:tcW w:w="1870" w:type="dxa"/>
            <w:vAlign w:val="center"/>
          </w:tcPr>
          <w:p w14:paraId="7F29F1FE" w14:textId="77777777" w:rsidR="00A9237E" w:rsidRDefault="00000000">
            <w:pPr>
              <w:rPr>
                <w:rFonts w:ascii="Arial Narrow" w:eastAsia="Arial Narrow" w:hAnsi="Arial Narrow" w:cs="Arial Narrow"/>
                <w:b/>
              </w:rPr>
            </w:pPr>
            <w:r>
              <w:rPr>
                <w:rFonts w:ascii="Arial Narrow" w:eastAsia="Arial Narrow" w:hAnsi="Arial Narrow" w:cs="Arial Narrow"/>
                <w:b/>
                <w:color w:val="000000"/>
              </w:rPr>
              <w:t>Maksimālā atbalsta intensitāte (%)</w:t>
            </w:r>
          </w:p>
        </w:tc>
        <w:tc>
          <w:tcPr>
            <w:tcW w:w="8902" w:type="dxa"/>
            <w:vAlign w:val="center"/>
          </w:tcPr>
          <w:p w14:paraId="2F667C39" w14:textId="77777777" w:rsidR="00807A55" w:rsidRPr="00807A55" w:rsidRDefault="00807A55" w:rsidP="00807A55">
            <w:pPr>
              <w:rPr>
                <w:rFonts w:ascii="Arial Narrow" w:eastAsia="Arial Narrow" w:hAnsi="Arial Narrow" w:cs="Arial Narrow"/>
                <w:lang w:val="en-US"/>
              </w:rPr>
            </w:pPr>
            <w:r w:rsidRPr="00807A55">
              <w:rPr>
                <w:rFonts w:ascii="Arial Narrow" w:eastAsia="Arial Narrow" w:hAnsi="Arial Narrow" w:cs="Arial Narrow"/>
                <w:lang w:val="en-US"/>
              </w:rPr>
              <w:t>Stratēģiskajiem projektiem 80%</w:t>
            </w:r>
          </w:p>
          <w:p w14:paraId="7F29F201" w14:textId="77777777" w:rsidR="00A9237E" w:rsidRDefault="00A9237E">
            <w:pPr>
              <w:rPr>
                <w:rFonts w:ascii="Arial Narrow" w:eastAsia="Arial Narrow" w:hAnsi="Arial Narrow" w:cs="Arial Narrow"/>
              </w:rPr>
            </w:pPr>
          </w:p>
        </w:tc>
      </w:tr>
      <w:tr w:rsidR="00A9237E" w14:paraId="7F29F205" w14:textId="77777777" w:rsidTr="00C6112E">
        <w:trPr>
          <w:trHeight w:val="1620"/>
        </w:trPr>
        <w:tc>
          <w:tcPr>
            <w:tcW w:w="1870" w:type="dxa"/>
            <w:vAlign w:val="center"/>
          </w:tcPr>
          <w:p w14:paraId="7F29F203" w14:textId="7F2A8403" w:rsidR="00A9237E" w:rsidRDefault="00B207A4">
            <w:pPr>
              <w:rPr>
                <w:rFonts w:ascii="Arial Narrow" w:eastAsia="Arial Narrow" w:hAnsi="Arial Narrow" w:cs="Arial Narrow"/>
                <w:b/>
              </w:rPr>
            </w:pPr>
            <w:r>
              <w:rPr>
                <w:rFonts w:ascii="Arial Narrow" w:eastAsia="Arial Narrow" w:hAnsi="Arial Narrow" w:cs="Arial Narrow"/>
                <w:b/>
              </w:rPr>
              <w:t xml:space="preserve">Atbilstošā MK Noteikumu Nr.580 , </w:t>
            </w:r>
            <w:r w:rsidRPr="00B207A4">
              <w:rPr>
                <w:rFonts w:ascii="Arial Narrow" w:eastAsia="Arial Narrow" w:hAnsi="Arial Narrow" w:cs="Arial Narrow"/>
                <w:b/>
              </w:rPr>
              <w:t>23.punkts</w:t>
            </w:r>
          </w:p>
        </w:tc>
        <w:tc>
          <w:tcPr>
            <w:tcW w:w="8902" w:type="dxa"/>
          </w:tcPr>
          <w:p w14:paraId="7F29F204" w14:textId="59067FCA" w:rsidR="00A9237E"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Narrow" w:eastAsia="Arial Narrow" w:hAnsi="Arial Narrow" w:cs="Arial Narrow"/>
              </w:rPr>
              <w:t>Atbalstu aktivitātē "Kopienu spēcinošas un vietas attīstību sekmējošas iniciatīvas" atbilstoši vietējās attīstības stratēģijai piešķir vietējās teritorijas (tostarp dabas un kultūras objektu) sakārtošanai, lai uzlabotu pakalpojumu pieejamību, kvalitāti un sasniedzamību, un sabiedrisko aktivitāšu (tostarp viedo ciemu, apmācības un interešu klubu, kultūras, vides aizsardzības, sporta un citu brīvā laika pavadīšanas veidu) dažādošanai.</w:t>
            </w:r>
          </w:p>
        </w:tc>
      </w:tr>
      <w:tr w:rsidR="00A9237E" w14:paraId="7F29F209" w14:textId="77777777" w:rsidTr="00C6112E">
        <w:trPr>
          <w:trHeight w:val="402"/>
        </w:trPr>
        <w:tc>
          <w:tcPr>
            <w:tcW w:w="1870" w:type="dxa"/>
            <w:vAlign w:val="center"/>
          </w:tcPr>
          <w:p w14:paraId="7F29F206" w14:textId="77777777" w:rsidR="00A9237E" w:rsidRDefault="00000000">
            <w:pPr>
              <w:rPr>
                <w:rFonts w:ascii="Arial Narrow" w:eastAsia="Arial Narrow" w:hAnsi="Arial Narrow" w:cs="Arial Narrow"/>
              </w:rPr>
            </w:pPr>
            <w:r>
              <w:rPr>
                <w:rFonts w:ascii="Arial Narrow" w:eastAsia="Arial Narrow" w:hAnsi="Arial Narrow" w:cs="Arial Narrow"/>
                <w:b/>
              </w:rPr>
              <w:t>Rīcības apraksts</w:t>
            </w:r>
          </w:p>
          <w:p w14:paraId="7F29F207" w14:textId="77777777" w:rsidR="00A9237E" w:rsidRDefault="00A9237E">
            <w:pPr>
              <w:rPr>
                <w:rFonts w:ascii="Arial Narrow" w:eastAsia="Arial Narrow" w:hAnsi="Arial Narrow" w:cs="Arial Narrow"/>
              </w:rPr>
            </w:pPr>
          </w:p>
        </w:tc>
        <w:tc>
          <w:tcPr>
            <w:tcW w:w="8902" w:type="dxa"/>
          </w:tcPr>
          <w:p w14:paraId="7F29F208" w14:textId="78D6F7F6" w:rsidR="00A9237E" w:rsidRPr="00807A55" w:rsidRDefault="00000000" w:rsidP="00807A55">
            <w:pPr>
              <w:numPr>
                <w:ilvl w:val="0"/>
                <w:numId w:val="4"/>
              </w:numPr>
              <w:spacing w:after="280"/>
              <w:jc w:val="both"/>
              <w:rPr>
                <w:rFonts w:ascii="Arial Narrow" w:eastAsia="Arial Narrow" w:hAnsi="Arial Narrow" w:cs="Arial Narrow"/>
                <w:lang w:val="en-US"/>
              </w:rPr>
            </w:pPr>
            <w:r>
              <w:rPr>
                <w:rFonts w:ascii="Arial Narrow" w:eastAsia="Arial Narrow" w:hAnsi="Arial Narrow" w:cs="Arial Narrow"/>
              </w:rPr>
              <w:t xml:space="preserve"> Koprades telpu attīstības projekti - </w:t>
            </w:r>
            <w:r w:rsidR="00807A55" w:rsidRPr="00807A55">
              <w:rPr>
                <w:rFonts w:ascii="Arial Narrow" w:eastAsia="Arial Narrow" w:hAnsi="Arial Narrow" w:cs="Arial Narrow"/>
                <w:lang w:val="en-US"/>
              </w:rPr>
              <w:t>Jauniešu centra/-u izveide VRG darbības teritorijā.</w:t>
            </w:r>
            <w:r w:rsidR="00807A55">
              <w:rPr>
                <w:rFonts w:ascii="Arial Narrow" w:eastAsia="Arial Narrow" w:hAnsi="Arial Narrow" w:cs="Arial Narrow"/>
                <w:lang w:val="en-US"/>
              </w:rPr>
              <w:t>*</w:t>
            </w:r>
          </w:p>
        </w:tc>
      </w:tr>
    </w:tbl>
    <w:p w14:paraId="7BAF3EF6" w14:textId="77777777" w:rsidR="00807A55" w:rsidRDefault="00807A55" w:rsidP="00807A55">
      <w:pPr>
        <w:spacing w:after="160" w:line="259" w:lineRule="auto"/>
        <w:ind w:left="360"/>
        <w:rPr>
          <w:rFonts w:ascii="Arial Narrow" w:eastAsia="Arial Narrow" w:hAnsi="Arial Narrow" w:cs="Arial Narrow"/>
          <w:i/>
          <w:iCs/>
          <w:sz w:val="18"/>
          <w:szCs w:val="18"/>
          <w:lang w:val="en-US"/>
        </w:rPr>
      </w:pPr>
    </w:p>
    <w:p w14:paraId="36AE9C34" w14:textId="77777777" w:rsidR="00B207A4" w:rsidRDefault="00B207A4" w:rsidP="00807A55">
      <w:pPr>
        <w:spacing w:after="160" w:line="259" w:lineRule="auto"/>
        <w:ind w:left="360"/>
        <w:rPr>
          <w:rFonts w:ascii="Arial Narrow" w:eastAsia="Arial Narrow" w:hAnsi="Arial Narrow" w:cs="Arial Narrow"/>
          <w:i/>
          <w:iCs/>
          <w:sz w:val="18"/>
          <w:szCs w:val="18"/>
          <w:lang w:val="en-US"/>
        </w:rPr>
      </w:pPr>
    </w:p>
    <w:tbl>
      <w:tblPr>
        <w:tblStyle w:val="a4"/>
        <w:tblW w:w="10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9"/>
        <w:gridCol w:w="8789"/>
      </w:tblGrid>
      <w:tr w:rsidR="00A9237E" w14:paraId="7F29F20E" w14:textId="77777777" w:rsidTr="00C6112E">
        <w:trPr>
          <w:trHeight w:val="197"/>
        </w:trPr>
        <w:tc>
          <w:tcPr>
            <w:tcW w:w="1859" w:type="dxa"/>
          </w:tcPr>
          <w:p w14:paraId="7F29F20C" w14:textId="77777777" w:rsidR="00A9237E" w:rsidRDefault="00000000">
            <w:pPr>
              <w:rPr>
                <w:rFonts w:ascii="Arial Narrow" w:eastAsia="Arial Narrow" w:hAnsi="Arial Narrow" w:cs="Arial Narrow"/>
                <w:b/>
              </w:rPr>
            </w:pPr>
            <w:r>
              <w:rPr>
                <w:rFonts w:ascii="Arial Narrow" w:eastAsia="Arial Narrow" w:hAnsi="Arial Narrow" w:cs="Arial Narrow"/>
                <w:b/>
              </w:rPr>
              <w:t xml:space="preserve">Rīcība 4. </w:t>
            </w:r>
          </w:p>
        </w:tc>
        <w:tc>
          <w:tcPr>
            <w:tcW w:w="8789" w:type="dxa"/>
          </w:tcPr>
          <w:p w14:paraId="7F29F20D" w14:textId="77777777" w:rsidR="00A9237E" w:rsidRDefault="00000000">
            <w:pPr>
              <w:rPr>
                <w:rFonts w:ascii="Arial Narrow" w:eastAsia="Arial Narrow" w:hAnsi="Arial Narrow" w:cs="Arial Narrow"/>
                <w:b/>
                <w:i/>
                <w:color w:val="76923C"/>
                <w:highlight w:val="yellow"/>
              </w:rPr>
            </w:pPr>
            <w:r>
              <w:rPr>
                <w:rFonts w:ascii="Arial Narrow" w:eastAsia="Arial Narrow" w:hAnsi="Arial Narrow" w:cs="Arial Narrow"/>
              </w:rPr>
              <w:t>Kopienu stiprināšana un sabiedrisko aktivitāšu dažādošana</w:t>
            </w:r>
          </w:p>
        </w:tc>
      </w:tr>
      <w:tr w:rsidR="00A9237E" w14:paraId="7F29F212" w14:textId="77777777" w:rsidTr="00C6112E">
        <w:trPr>
          <w:trHeight w:val="518"/>
        </w:trPr>
        <w:tc>
          <w:tcPr>
            <w:tcW w:w="1859" w:type="dxa"/>
            <w:vAlign w:val="center"/>
          </w:tcPr>
          <w:p w14:paraId="7F29F20F" w14:textId="77777777" w:rsidR="00A9237E" w:rsidRDefault="00000000">
            <w:pPr>
              <w:rPr>
                <w:rFonts w:ascii="Arial Narrow" w:eastAsia="Arial Narrow" w:hAnsi="Arial Narrow" w:cs="Arial Narrow"/>
                <w:b/>
              </w:rPr>
            </w:pPr>
            <w:r>
              <w:rPr>
                <w:rFonts w:ascii="Arial Narrow" w:eastAsia="Arial Narrow" w:hAnsi="Arial Narrow" w:cs="Arial Narrow"/>
                <w:b/>
              </w:rPr>
              <w:t xml:space="preserve">Kārtai piešķirtais finansējuma apmērs  </w:t>
            </w:r>
          </w:p>
        </w:tc>
        <w:tc>
          <w:tcPr>
            <w:tcW w:w="8789" w:type="dxa"/>
            <w:vAlign w:val="center"/>
          </w:tcPr>
          <w:p w14:paraId="7F29F210" w14:textId="77777777" w:rsidR="00A9237E" w:rsidRDefault="00000000">
            <w:pPr>
              <w:rPr>
                <w:rFonts w:ascii="Arial Narrow" w:eastAsia="Arial Narrow" w:hAnsi="Arial Narrow" w:cs="Arial Narrow"/>
                <w:b/>
                <w:highlight w:val="white"/>
              </w:rPr>
            </w:pPr>
            <w:r>
              <w:rPr>
                <w:rFonts w:ascii="Arial Narrow" w:eastAsia="Arial Narrow" w:hAnsi="Arial Narrow" w:cs="Arial Narrow"/>
                <w:b/>
                <w:highlight w:val="white"/>
              </w:rPr>
              <w:t>158 204.38 EUR</w:t>
            </w:r>
          </w:p>
          <w:p w14:paraId="7F29F211" w14:textId="77777777" w:rsidR="00A9237E" w:rsidRDefault="00000000">
            <w:pPr>
              <w:rPr>
                <w:rFonts w:ascii="Arial Narrow" w:eastAsia="Arial Narrow" w:hAnsi="Arial Narrow" w:cs="Arial Narrow"/>
                <w:b/>
                <w:i/>
              </w:rPr>
            </w:pPr>
            <w:r>
              <w:rPr>
                <w:rFonts w:ascii="Arial Narrow" w:eastAsia="Arial Narrow" w:hAnsi="Arial Narrow" w:cs="Arial Narrow"/>
                <w:b/>
                <w:highlight w:val="white"/>
              </w:rPr>
              <w:t xml:space="preserve"> </w:t>
            </w:r>
          </w:p>
        </w:tc>
      </w:tr>
      <w:tr w:rsidR="00A9237E" w14:paraId="7F29F215" w14:textId="77777777" w:rsidTr="00C6112E">
        <w:trPr>
          <w:trHeight w:val="1182"/>
        </w:trPr>
        <w:tc>
          <w:tcPr>
            <w:tcW w:w="1859" w:type="dxa"/>
            <w:vAlign w:val="center"/>
          </w:tcPr>
          <w:p w14:paraId="7F29F213" w14:textId="77777777" w:rsidR="00A9237E" w:rsidRDefault="00000000">
            <w:pPr>
              <w:rPr>
                <w:rFonts w:ascii="Arial Narrow" w:eastAsia="Arial Narrow" w:hAnsi="Arial Narrow" w:cs="Arial Narrow"/>
                <w:b/>
              </w:rPr>
            </w:pPr>
            <w:r>
              <w:rPr>
                <w:rFonts w:ascii="Arial Narrow" w:eastAsia="Arial Narrow" w:hAnsi="Arial Narrow" w:cs="Arial Narrow"/>
                <w:b/>
                <w:color w:val="000000"/>
              </w:rPr>
              <w:t>Maksimālā attiecināmo izmaksu summa vienam projektam, EUR</w:t>
            </w:r>
          </w:p>
        </w:tc>
        <w:tc>
          <w:tcPr>
            <w:tcW w:w="8789" w:type="dxa"/>
            <w:vAlign w:val="center"/>
          </w:tcPr>
          <w:p w14:paraId="7F29F214" w14:textId="77777777" w:rsidR="00A9237E" w:rsidRDefault="00000000">
            <w:pPr>
              <w:pBdr>
                <w:top w:val="nil"/>
                <w:left w:val="nil"/>
                <w:bottom w:val="nil"/>
                <w:right w:val="nil"/>
                <w:between w:val="nil"/>
              </w:pBdr>
              <w:jc w:val="both"/>
              <w:rPr>
                <w:rFonts w:ascii="Arial Narrow" w:eastAsia="Arial Narrow" w:hAnsi="Arial Narrow" w:cs="Arial Narrow"/>
                <w:color w:val="000000"/>
                <w:highlight w:val="white"/>
              </w:rPr>
            </w:pPr>
            <w:r>
              <w:rPr>
                <w:rFonts w:ascii="Arial Narrow" w:eastAsia="Arial Narrow" w:hAnsi="Arial Narrow" w:cs="Arial Narrow"/>
                <w:highlight w:val="white"/>
              </w:rPr>
              <w:t>3</w:t>
            </w:r>
            <w:r>
              <w:rPr>
                <w:rFonts w:ascii="Arial Narrow" w:eastAsia="Arial Narrow" w:hAnsi="Arial Narrow" w:cs="Arial Narrow"/>
                <w:color w:val="000000"/>
                <w:highlight w:val="white"/>
              </w:rPr>
              <w:t>0 000 EUR</w:t>
            </w:r>
          </w:p>
        </w:tc>
      </w:tr>
      <w:tr w:rsidR="00A9237E" w14:paraId="7F29F21A" w14:textId="77777777" w:rsidTr="00C6112E">
        <w:trPr>
          <w:trHeight w:val="559"/>
        </w:trPr>
        <w:tc>
          <w:tcPr>
            <w:tcW w:w="1859" w:type="dxa"/>
            <w:vAlign w:val="center"/>
          </w:tcPr>
          <w:p w14:paraId="7F29F216" w14:textId="77777777" w:rsidR="00A9237E" w:rsidRDefault="00000000">
            <w:pPr>
              <w:rPr>
                <w:rFonts w:ascii="Arial Narrow" w:eastAsia="Arial Narrow" w:hAnsi="Arial Narrow" w:cs="Arial Narrow"/>
                <w:b/>
              </w:rPr>
            </w:pPr>
            <w:r>
              <w:rPr>
                <w:rFonts w:ascii="Arial Narrow" w:eastAsia="Arial Narrow" w:hAnsi="Arial Narrow" w:cs="Arial Narrow"/>
                <w:b/>
                <w:color w:val="000000"/>
              </w:rPr>
              <w:t>Maksimālā atbalsta intensitāte (%)</w:t>
            </w:r>
          </w:p>
        </w:tc>
        <w:tc>
          <w:tcPr>
            <w:tcW w:w="8789" w:type="dxa"/>
            <w:vAlign w:val="center"/>
          </w:tcPr>
          <w:p w14:paraId="7F29F217" w14:textId="77777777" w:rsidR="00A9237E" w:rsidRDefault="00000000">
            <w:pPr>
              <w:rPr>
                <w:rFonts w:ascii="Arial Narrow" w:eastAsia="Arial Narrow" w:hAnsi="Arial Narrow" w:cs="Arial Narrow"/>
              </w:rPr>
            </w:pPr>
            <w:r>
              <w:rPr>
                <w:rFonts w:ascii="Arial Narrow" w:eastAsia="Arial Narrow" w:hAnsi="Arial Narrow" w:cs="Arial Narrow"/>
              </w:rPr>
              <w:t xml:space="preserve">Pamata atbalsta intensitāte 70%, kuru var palielināt līdz 90%. </w:t>
            </w:r>
          </w:p>
          <w:p w14:paraId="7F29F219" w14:textId="013990F0" w:rsidR="00A9237E" w:rsidRPr="002D57A3" w:rsidRDefault="00000000" w:rsidP="002D57A3">
            <w:pPr>
              <w:rPr>
                <w:rFonts w:ascii="Arial Narrow" w:eastAsia="Arial Narrow" w:hAnsi="Arial Narrow" w:cs="Arial Narrow"/>
              </w:rPr>
            </w:pPr>
            <w:r>
              <w:rPr>
                <w:rFonts w:ascii="Arial Narrow" w:eastAsia="Arial Narrow" w:hAnsi="Arial Narrow" w:cs="Arial Narrow"/>
              </w:rPr>
              <w:t>Papildus atbalsta intensitāti līdz 20% var saņemt šādi projekti</w:t>
            </w:r>
            <w:r w:rsidR="002D57A3">
              <w:rPr>
                <w:rFonts w:ascii="Arial Narrow" w:eastAsia="Arial Narrow" w:hAnsi="Arial Narrow" w:cs="Arial Narrow"/>
              </w:rPr>
              <w:t xml:space="preserve"> - </w:t>
            </w:r>
            <w:r>
              <w:rPr>
                <w:rFonts w:ascii="Arial Narrow" w:eastAsia="Arial Narrow" w:hAnsi="Arial Narrow" w:cs="Arial Narrow"/>
              </w:rPr>
              <w:t>Projekti, kur primārās mērķa grupas ir sociāli mazaizsargātas personas</w:t>
            </w:r>
            <w:r w:rsidR="001F2987">
              <w:rPr>
                <w:rFonts w:ascii="Arial Narrow" w:eastAsia="Arial Narrow" w:hAnsi="Arial Narrow" w:cs="Arial Narrow"/>
              </w:rPr>
              <w:t>.</w:t>
            </w:r>
          </w:p>
        </w:tc>
      </w:tr>
      <w:tr w:rsidR="00A9237E" w14:paraId="7F29F21E" w14:textId="77777777" w:rsidTr="00C6112E">
        <w:trPr>
          <w:trHeight w:val="1036"/>
        </w:trPr>
        <w:tc>
          <w:tcPr>
            <w:tcW w:w="1859" w:type="dxa"/>
            <w:vAlign w:val="center"/>
          </w:tcPr>
          <w:p w14:paraId="7F29F21B" w14:textId="7FD4418F" w:rsidR="00A9237E" w:rsidRDefault="00000000">
            <w:pPr>
              <w:rPr>
                <w:rFonts w:ascii="Arial Narrow" w:eastAsia="Arial Narrow" w:hAnsi="Arial Narrow" w:cs="Arial Narrow"/>
                <w:b/>
              </w:rPr>
            </w:pPr>
            <w:r>
              <w:rPr>
                <w:rFonts w:ascii="Arial Narrow" w:eastAsia="Arial Narrow" w:hAnsi="Arial Narrow" w:cs="Arial Narrow"/>
                <w:b/>
              </w:rPr>
              <w:t xml:space="preserve">Atbilstošā MK Noteikumu Nr.580 </w:t>
            </w:r>
            <w:r w:rsidR="00B207A4">
              <w:rPr>
                <w:rFonts w:ascii="Arial Narrow" w:eastAsia="Arial Narrow" w:hAnsi="Arial Narrow" w:cs="Arial Narrow"/>
                <w:b/>
              </w:rPr>
              <w:t xml:space="preserve">, </w:t>
            </w:r>
            <w:r w:rsidR="00B207A4" w:rsidRPr="00B207A4">
              <w:rPr>
                <w:rFonts w:ascii="Arial Narrow" w:eastAsia="Arial Narrow" w:hAnsi="Arial Narrow" w:cs="Arial Narrow"/>
                <w:b/>
              </w:rPr>
              <w:t>23.punkts</w:t>
            </w:r>
          </w:p>
        </w:tc>
        <w:tc>
          <w:tcPr>
            <w:tcW w:w="8789" w:type="dxa"/>
          </w:tcPr>
          <w:p w14:paraId="7F29F21C" w14:textId="2732CACA" w:rsidR="00A9237E" w:rsidRDefault="00000000">
            <w:pPr>
              <w:shd w:val="clear" w:color="auto" w:fill="FFFFFF"/>
              <w:jc w:val="both"/>
              <w:rPr>
                <w:rFonts w:ascii="Arial Narrow" w:eastAsia="Arial Narrow" w:hAnsi="Arial Narrow" w:cs="Arial Narrow"/>
                <w:color w:val="000000"/>
              </w:rPr>
            </w:pPr>
            <w:r>
              <w:rPr>
                <w:rFonts w:ascii="Arial Narrow" w:eastAsia="Arial Narrow" w:hAnsi="Arial Narrow" w:cs="Arial Narrow"/>
              </w:rPr>
              <w:t>Atbalstu aktivitātē "Kopienu spēcinošas un vietas attīstību sekmējošas iniciatīvas" atbilstoši vietējās attīstības stratēģijai piešķir vietējās teritorijas (tostarp dabas un kultūras objektu) sakārtošanai, lai uzlabotu pakalpojumu pieejamību, kvalitāti un sasniedzamību, un sabiedrisko aktivitāšu (tostarp viedo ciemu, apmācības un interešu klubu, kultūras, vides aizsardzības, sporta un citu brīvā laika pavadīšanas veidu) dažādošanai.</w:t>
            </w:r>
          </w:p>
          <w:p w14:paraId="7F29F21D" w14:textId="77777777" w:rsidR="00A9237E" w:rsidRDefault="00A9237E">
            <w:pPr>
              <w:pBdr>
                <w:top w:val="nil"/>
                <w:left w:val="nil"/>
                <w:bottom w:val="nil"/>
                <w:right w:val="nil"/>
                <w:between w:val="nil"/>
              </w:pBdr>
              <w:shd w:val="clear" w:color="auto" w:fill="FFFFFF"/>
              <w:jc w:val="both"/>
              <w:rPr>
                <w:rFonts w:ascii="Arial Narrow" w:eastAsia="Arial Narrow" w:hAnsi="Arial Narrow" w:cs="Arial Narrow"/>
                <w:color w:val="000000"/>
              </w:rPr>
            </w:pPr>
          </w:p>
        </w:tc>
      </w:tr>
      <w:tr w:rsidR="00A9237E" w14:paraId="7F29F227" w14:textId="77777777" w:rsidTr="00C6112E">
        <w:trPr>
          <w:trHeight w:val="409"/>
        </w:trPr>
        <w:tc>
          <w:tcPr>
            <w:tcW w:w="1859" w:type="dxa"/>
            <w:vAlign w:val="center"/>
          </w:tcPr>
          <w:p w14:paraId="7F29F21F" w14:textId="77777777" w:rsidR="00A9237E" w:rsidRDefault="00000000">
            <w:pPr>
              <w:rPr>
                <w:rFonts w:ascii="Arial Narrow" w:eastAsia="Arial Narrow" w:hAnsi="Arial Narrow" w:cs="Arial Narrow"/>
                <w:b/>
              </w:rPr>
            </w:pPr>
            <w:r>
              <w:rPr>
                <w:rFonts w:ascii="Arial Narrow" w:eastAsia="Arial Narrow" w:hAnsi="Arial Narrow" w:cs="Arial Narrow"/>
                <w:b/>
              </w:rPr>
              <w:t>Rīcības apraksts</w:t>
            </w:r>
          </w:p>
        </w:tc>
        <w:tc>
          <w:tcPr>
            <w:tcW w:w="8789" w:type="dxa"/>
          </w:tcPr>
          <w:p w14:paraId="7F29F220" w14:textId="77777777" w:rsidR="00A9237E" w:rsidRDefault="00000000">
            <w:pPr>
              <w:numPr>
                <w:ilvl w:val="0"/>
                <w:numId w:val="5"/>
              </w:numPr>
              <w:jc w:val="both"/>
              <w:rPr>
                <w:rFonts w:ascii="Arial Narrow" w:eastAsia="Arial Narrow" w:hAnsi="Arial Narrow" w:cs="Arial Narrow"/>
              </w:rPr>
            </w:pPr>
            <w:r>
              <w:rPr>
                <w:rFonts w:ascii="Arial Narrow" w:eastAsia="Arial Narrow" w:hAnsi="Arial Narrow" w:cs="Arial Narrow"/>
              </w:rPr>
              <w:t xml:space="preserve">Ar Kopienas stiprināšanu saistītas aktivitātes; </w:t>
            </w:r>
          </w:p>
          <w:p w14:paraId="7F29F221" w14:textId="77777777" w:rsidR="00A9237E" w:rsidRDefault="00000000">
            <w:pPr>
              <w:numPr>
                <w:ilvl w:val="0"/>
                <w:numId w:val="5"/>
              </w:numPr>
              <w:jc w:val="both"/>
              <w:rPr>
                <w:rFonts w:ascii="Arial Narrow" w:eastAsia="Arial Narrow" w:hAnsi="Arial Narrow" w:cs="Arial Narrow"/>
              </w:rPr>
            </w:pPr>
            <w:r>
              <w:rPr>
                <w:rFonts w:ascii="Arial Narrow" w:eastAsia="Arial Narrow" w:hAnsi="Arial Narrow" w:cs="Arial Narrow"/>
              </w:rPr>
              <w:t xml:space="preserve">Aktivitātes jauniešiem/bērniem un pensionāriem, cilvēkiem ar funkcionāliem traucējumiem, </w:t>
            </w:r>
          </w:p>
          <w:p w14:paraId="7F29F222" w14:textId="77777777" w:rsidR="00A9237E" w:rsidRDefault="00000000">
            <w:pPr>
              <w:numPr>
                <w:ilvl w:val="0"/>
                <w:numId w:val="5"/>
              </w:numPr>
              <w:jc w:val="both"/>
              <w:rPr>
                <w:rFonts w:ascii="Arial Narrow" w:eastAsia="Arial Narrow" w:hAnsi="Arial Narrow" w:cs="Arial Narrow"/>
              </w:rPr>
            </w:pPr>
            <w:r>
              <w:rPr>
                <w:rFonts w:ascii="Arial Narrow" w:eastAsia="Arial Narrow" w:hAnsi="Arial Narrow" w:cs="Arial Narrow"/>
              </w:rPr>
              <w:t xml:space="preserve">Teritorijas sakārtošana t.sk dabas un kultūras objektu; </w:t>
            </w:r>
          </w:p>
          <w:p w14:paraId="7F29F223" w14:textId="77777777" w:rsidR="00A9237E" w:rsidRDefault="00000000">
            <w:pPr>
              <w:numPr>
                <w:ilvl w:val="0"/>
                <w:numId w:val="5"/>
              </w:numPr>
              <w:jc w:val="both"/>
              <w:rPr>
                <w:rFonts w:ascii="Arial Narrow" w:eastAsia="Arial Narrow" w:hAnsi="Arial Narrow" w:cs="Arial Narrow"/>
              </w:rPr>
            </w:pPr>
            <w:r>
              <w:rPr>
                <w:rFonts w:ascii="Arial Narrow" w:eastAsia="Arial Narrow" w:hAnsi="Arial Narrow" w:cs="Arial Narrow"/>
              </w:rPr>
              <w:t xml:space="preserve">Sabiedrisko aktivitāšu dažādošana; </w:t>
            </w:r>
          </w:p>
          <w:p w14:paraId="7F29F224" w14:textId="77777777" w:rsidR="00A9237E" w:rsidRDefault="00000000">
            <w:pPr>
              <w:numPr>
                <w:ilvl w:val="0"/>
                <w:numId w:val="5"/>
              </w:numPr>
              <w:jc w:val="both"/>
              <w:rPr>
                <w:rFonts w:ascii="Arial Narrow" w:eastAsia="Arial Narrow" w:hAnsi="Arial Narrow" w:cs="Arial Narrow"/>
              </w:rPr>
            </w:pPr>
            <w:r>
              <w:rPr>
                <w:rFonts w:ascii="Arial Narrow" w:eastAsia="Arial Narrow" w:hAnsi="Arial Narrow" w:cs="Arial Narrow"/>
              </w:rPr>
              <w:t xml:space="preserve">Sporta aktivitātes; </w:t>
            </w:r>
          </w:p>
          <w:p w14:paraId="7F29F225" w14:textId="77777777" w:rsidR="00A9237E" w:rsidRDefault="00000000">
            <w:pPr>
              <w:numPr>
                <w:ilvl w:val="0"/>
                <w:numId w:val="5"/>
              </w:numPr>
              <w:jc w:val="both"/>
              <w:rPr>
                <w:rFonts w:ascii="Arial Narrow" w:eastAsia="Arial Narrow" w:hAnsi="Arial Narrow" w:cs="Arial Narrow"/>
              </w:rPr>
            </w:pPr>
            <w:r>
              <w:rPr>
                <w:rFonts w:ascii="Arial Narrow" w:eastAsia="Arial Narrow" w:hAnsi="Arial Narrow" w:cs="Arial Narrow"/>
              </w:rPr>
              <w:t xml:space="preserve">Kultūru veicinošas aktivitātes; </w:t>
            </w:r>
          </w:p>
          <w:p w14:paraId="7F29F226" w14:textId="77777777" w:rsidR="00A9237E" w:rsidRDefault="00000000">
            <w:pPr>
              <w:numPr>
                <w:ilvl w:val="0"/>
                <w:numId w:val="5"/>
              </w:numPr>
              <w:spacing w:after="280"/>
              <w:jc w:val="both"/>
              <w:rPr>
                <w:rFonts w:ascii="Arial Narrow" w:eastAsia="Arial Narrow" w:hAnsi="Arial Narrow" w:cs="Arial Narrow"/>
              </w:rPr>
            </w:pPr>
            <w:r>
              <w:rPr>
                <w:rFonts w:ascii="Arial Narrow" w:eastAsia="Arial Narrow" w:hAnsi="Arial Narrow" w:cs="Arial Narrow"/>
              </w:rPr>
              <w:t>Vides aizsardzības aktivitātes.</w:t>
            </w:r>
          </w:p>
        </w:tc>
      </w:tr>
    </w:tbl>
    <w:p w14:paraId="5F020191" w14:textId="77777777" w:rsidR="00B207A4" w:rsidRDefault="00B207A4" w:rsidP="00B207A4">
      <w:pPr>
        <w:spacing w:after="160" w:line="259" w:lineRule="auto"/>
        <w:ind w:left="360"/>
        <w:rPr>
          <w:rFonts w:ascii="Arial Narrow" w:eastAsia="Arial Narrow" w:hAnsi="Arial Narrow" w:cs="Arial Narrow"/>
          <w:i/>
          <w:iCs/>
          <w:sz w:val="18"/>
          <w:szCs w:val="18"/>
          <w:lang w:val="en-US"/>
        </w:rPr>
      </w:pPr>
    </w:p>
    <w:p w14:paraId="02C51D4F" w14:textId="469F265A" w:rsidR="00B207A4" w:rsidRPr="00C6112E" w:rsidRDefault="00C6112E" w:rsidP="00C6112E">
      <w:pPr>
        <w:spacing w:after="160" w:line="259" w:lineRule="auto"/>
        <w:rPr>
          <w:rFonts w:ascii="Arial Narrow" w:eastAsia="Arial Narrow" w:hAnsi="Arial Narrow" w:cs="Arial Narrow"/>
          <w:i/>
          <w:iCs/>
          <w:sz w:val="20"/>
          <w:szCs w:val="20"/>
        </w:rPr>
      </w:pPr>
      <w:r>
        <w:rPr>
          <w:rFonts w:ascii="Arial Narrow" w:eastAsia="Arial Narrow" w:hAnsi="Arial Narrow" w:cs="Arial Narrow"/>
          <w:i/>
          <w:iCs/>
          <w:sz w:val="20"/>
          <w:szCs w:val="20"/>
          <w:lang w:val="en-US"/>
        </w:rPr>
        <w:t xml:space="preserve">  </w:t>
      </w:r>
      <w:r w:rsidR="00863E3F">
        <w:rPr>
          <w:rFonts w:ascii="Arial Narrow" w:eastAsia="Arial Narrow" w:hAnsi="Arial Narrow" w:cs="Arial Narrow"/>
          <w:i/>
          <w:iCs/>
          <w:sz w:val="20"/>
          <w:szCs w:val="20"/>
          <w:lang w:val="en-US"/>
        </w:rPr>
        <w:t>*</w:t>
      </w:r>
      <w:r w:rsidR="00B207A4" w:rsidRPr="00C6112E">
        <w:rPr>
          <w:rFonts w:ascii="Arial Narrow" w:eastAsia="Arial Narrow" w:hAnsi="Arial Narrow" w:cs="Arial Narrow"/>
          <w:i/>
          <w:iCs/>
          <w:sz w:val="20"/>
          <w:szCs w:val="20"/>
          <w:lang w:val="en-US"/>
        </w:rPr>
        <w:t>Biedr</w:t>
      </w:r>
      <w:r w:rsidR="00B207A4" w:rsidRPr="00C6112E">
        <w:rPr>
          <w:rFonts w:ascii="Arial Narrow" w:eastAsia="Arial Narrow" w:hAnsi="Arial Narrow" w:cs="Arial Narrow"/>
          <w:i/>
          <w:iCs/>
          <w:sz w:val="20"/>
          <w:szCs w:val="20"/>
        </w:rPr>
        <w:t>ības “Ropažu Salaspils partnerība”, Sabiedrības virzītas vietējās attīstības stratēģija 2023.-2027. gadam, 37</w:t>
      </w:r>
    </w:p>
    <w:p w14:paraId="52983D7E" w14:textId="77777777" w:rsidR="00B207A4" w:rsidRDefault="00B207A4" w:rsidP="00B207A4">
      <w:pPr>
        <w:spacing w:after="160" w:line="259" w:lineRule="auto"/>
        <w:ind w:left="360"/>
        <w:rPr>
          <w:rFonts w:ascii="Arial Narrow" w:eastAsia="Arial Narrow" w:hAnsi="Arial Narrow" w:cs="Arial Narrow"/>
          <w:i/>
          <w:iCs/>
          <w:sz w:val="20"/>
          <w:szCs w:val="20"/>
        </w:rPr>
      </w:pPr>
    </w:p>
    <w:p w14:paraId="6C65D38F" w14:textId="77777777" w:rsidR="00B207A4" w:rsidRDefault="00B207A4" w:rsidP="00B207A4">
      <w:pPr>
        <w:spacing w:after="160" w:line="259" w:lineRule="auto"/>
        <w:ind w:left="360"/>
        <w:rPr>
          <w:rFonts w:ascii="Arial Narrow" w:eastAsia="Arial Narrow" w:hAnsi="Arial Narrow" w:cs="Arial Narrow"/>
          <w:i/>
          <w:iCs/>
          <w:sz w:val="20"/>
          <w:szCs w:val="20"/>
        </w:rPr>
      </w:pPr>
    </w:p>
    <w:tbl>
      <w:tblPr>
        <w:tblW w:w="10350" w:type="dxa"/>
        <w:jc w:val="center"/>
        <w:tblLook w:val="04A0" w:firstRow="1" w:lastRow="0" w:firstColumn="1" w:lastColumn="0" w:noHBand="0" w:noVBand="1"/>
      </w:tblPr>
      <w:tblGrid>
        <w:gridCol w:w="852"/>
        <w:gridCol w:w="2133"/>
        <w:gridCol w:w="1207"/>
        <w:gridCol w:w="2551"/>
        <w:gridCol w:w="1549"/>
        <w:gridCol w:w="2058"/>
      </w:tblGrid>
      <w:tr w:rsidR="00C6112E" w:rsidRPr="00C6112E" w14:paraId="7633F771" w14:textId="77777777" w:rsidTr="00C6112E">
        <w:trPr>
          <w:trHeight w:val="436"/>
          <w:jc w:val="center"/>
        </w:trPr>
        <w:tc>
          <w:tcPr>
            <w:tcW w:w="10350" w:type="dxa"/>
            <w:gridSpan w:val="6"/>
            <w:tcBorders>
              <w:top w:val="nil"/>
              <w:left w:val="nil"/>
              <w:bottom w:val="nil"/>
              <w:right w:val="nil"/>
            </w:tcBorders>
            <w:shd w:val="clear" w:color="FFFFFF" w:fill="FFFFFF"/>
            <w:noWrap/>
            <w:vAlign w:val="center"/>
            <w:hideMark/>
          </w:tcPr>
          <w:p w14:paraId="37F2BC70" w14:textId="190458D0" w:rsidR="00C6112E" w:rsidRPr="00C6112E" w:rsidRDefault="00C6112E" w:rsidP="00C6112E">
            <w:pPr>
              <w:spacing w:after="0" w:line="240" w:lineRule="auto"/>
              <w:jc w:val="center"/>
              <w:rPr>
                <w:rFonts w:ascii="Arial" w:eastAsia="Times New Roman" w:hAnsi="Arial" w:cs="Arial"/>
                <w:b/>
                <w:bCs/>
                <w:color w:val="000000"/>
                <w:sz w:val="24"/>
                <w:szCs w:val="24"/>
                <w:lang w:val="en-US"/>
              </w:rPr>
            </w:pPr>
            <w:r w:rsidRPr="00C6112E">
              <w:rPr>
                <w:rFonts w:ascii="Arial" w:eastAsia="Times New Roman" w:hAnsi="Arial" w:cs="Arial"/>
                <w:b/>
                <w:bCs/>
                <w:color w:val="000000"/>
                <w:sz w:val="24"/>
                <w:szCs w:val="24"/>
                <w:lang w:val="en-US"/>
              </w:rPr>
              <w:t>PAŠNOVĒRTĒJUMA ANKETA</w:t>
            </w:r>
          </w:p>
        </w:tc>
      </w:tr>
      <w:tr w:rsidR="00C6112E" w:rsidRPr="00C6112E" w14:paraId="261C2D2E" w14:textId="77777777" w:rsidTr="00C6112E">
        <w:trPr>
          <w:trHeight w:val="262"/>
          <w:jc w:val="center"/>
        </w:trPr>
        <w:tc>
          <w:tcPr>
            <w:tcW w:w="2985" w:type="dxa"/>
            <w:gridSpan w:val="2"/>
            <w:tcBorders>
              <w:top w:val="nil"/>
              <w:left w:val="nil"/>
              <w:bottom w:val="nil"/>
              <w:right w:val="nil"/>
            </w:tcBorders>
            <w:shd w:val="clear" w:color="FFFFFF" w:fill="FFFFFF"/>
            <w:noWrap/>
            <w:vAlign w:val="center"/>
            <w:hideMark/>
          </w:tcPr>
          <w:p w14:paraId="42A89353" w14:textId="77777777" w:rsidR="00C6112E" w:rsidRPr="00C6112E" w:rsidRDefault="00C6112E" w:rsidP="00C6112E">
            <w:pPr>
              <w:spacing w:after="0" w:line="240" w:lineRule="auto"/>
              <w:rPr>
                <w:rFonts w:ascii="Arial" w:eastAsia="Times New Roman" w:hAnsi="Arial" w:cs="Arial"/>
                <w:b/>
                <w:bCs/>
                <w:i/>
                <w:iCs/>
                <w:color w:val="000000"/>
                <w:sz w:val="20"/>
                <w:szCs w:val="20"/>
                <w:lang w:val="en-US"/>
              </w:rPr>
            </w:pPr>
            <w:r w:rsidRPr="00C6112E">
              <w:rPr>
                <w:rFonts w:ascii="Arial" w:eastAsia="Times New Roman" w:hAnsi="Arial" w:cs="Arial"/>
                <w:b/>
                <w:bCs/>
                <w:i/>
                <w:iCs/>
                <w:color w:val="000000"/>
                <w:sz w:val="20"/>
                <w:szCs w:val="20"/>
                <w:lang w:val="en-US"/>
              </w:rPr>
              <w:t>ELFLA 2023.-2027.</w:t>
            </w:r>
          </w:p>
        </w:tc>
        <w:tc>
          <w:tcPr>
            <w:tcW w:w="1207" w:type="dxa"/>
            <w:tcBorders>
              <w:top w:val="nil"/>
              <w:left w:val="nil"/>
              <w:bottom w:val="nil"/>
              <w:right w:val="nil"/>
            </w:tcBorders>
            <w:shd w:val="clear" w:color="FFFFFF" w:fill="FFFFFF"/>
            <w:noWrap/>
            <w:vAlign w:val="center"/>
            <w:hideMark/>
          </w:tcPr>
          <w:p w14:paraId="5828B8EF" w14:textId="77777777" w:rsidR="00C6112E" w:rsidRPr="00C6112E" w:rsidRDefault="00C6112E" w:rsidP="00C6112E">
            <w:pPr>
              <w:spacing w:after="0" w:line="240" w:lineRule="auto"/>
              <w:rPr>
                <w:rFonts w:ascii="Arial" w:eastAsia="Times New Roman" w:hAnsi="Arial" w:cs="Arial"/>
                <w:b/>
                <w:bCs/>
                <w:i/>
                <w:iCs/>
                <w:color w:val="FF0000"/>
                <w:sz w:val="20"/>
                <w:szCs w:val="20"/>
                <w:lang w:val="en-US"/>
              </w:rPr>
            </w:pPr>
            <w:r w:rsidRPr="00C6112E">
              <w:rPr>
                <w:rFonts w:ascii="Arial" w:eastAsia="Times New Roman" w:hAnsi="Arial" w:cs="Arial"/>
                <w:b/>
                <w:bCs/>
                <w:i/>
                <w:iCs/>
                <w:color w:val="FF0000"/>
                <w:sz w:val="20"/>
                <w:szCs w:val="20"/>
                <w:lang w:val="en-US"/>
              </w:rPr>
              <w:t> </w:t>
            </w:r>
          </w:p>
        </w:tc>
        <w:tc>
          <w:tcPr>
            <w:tcW w:w="2551" w:type="dxa"/>
            <w:tcBorders>
              <w:top w:val="nil"/>
              <w:left w:val="nil"/>
              <w:bottom w:val="nil"/>
              <w:right w:val="nil"/>
            </w:tcBorders>
            <w:shd w:val="clear" w:color="FFFFFF" w:fill="FFFFFF"/>
            <w:noWrap/>
            <w:vAlign w:val="center"/>
            <w:hideMark/>
          </w:tcPr>
          <w:p w14:paraId="2D4B843D" w14:textId="77777777" w:rsidR="00C6112E" w:rsidRPr="00C6112E" w:rsidRDefault="00C6112E" w:rsidP="00C6112E">
            <w:pPr>
              <w:spacing w:after="0" w:line="240" w:lineRule="auto"/>
              <w:rPr>
                <w:rFonts w:ascii="Arial" w:eastAsia="Times New Roman" w:hAnsi="Arial" w:cs="Arial"/>
                <w:b/>
                <w:bCs/>
                <w:i/>
                <w:iCs/>
                <w:color w:val="FF0000"/>
                <w:sz w:val="20"/>
                <w:szCs w:val="20"/>
                <w:lang w:val="en-US"/>
              </w:rPr>
            </w:pPr>
            <w:r w:rsidRPr="00C6112E">
              <w:rPr>
                <w:rFonts w:ascii="Arial" w:eastAsia="Times New Roman" w:hAnsi="Arial" w:cs="Arial"/>
                <w:b/>
                <w:bCs/>
                <w:i/>
                <w:iCs/>
                <w:color w:val="FF0000"/>
                <w:sz w:val="20"/>
                <w:szCs w:val="20"/>
                <w:lang w:val="en-US"/>
              </w:rPr>
              <w:t> </w:t>
            </w:r>
          </w:p>
        </w:tc>
        <w:tc>
          <w:tcPr>
            <w:tcW w:w="1549" w:type="dxa"/>
            <w:tcBorders>
              <w:top w:val="nil"/>
              <w:left w:val="nil"/>
              <w:bottom w:val="nil"/>
              <w:right w:val="nil"/>
            </w:tcBorders>
            <w:shd w:val="clear" w:color="FFFFFF" w:fill="FFFFFF"/>
            <w:noWrap/>
            <w:vAlign w:val="center"/>
            <w:hideMark/>
          </w:tcPr>
          <w:p w14:paraId="451CE2B7" w14:textId="77777777" w:rsidR="00C6112E" w:rsidRPr="00C6112E" w:rsidRDefault="00C6112E" w:rsidP="00C6112E">
            <w:pPr>
              <w:spacing w:after="0" w:line="240" w:lineRule="auto"/>
              <w:jc w:val="center"/>
              <w:rPr>
                <w:rFonts w:ascii="Arial" w:eastAsia="Times New Roman" w:hAnsi="Arial" w:cs="Arial"/>
                <w:b/>
                <w:bCs/>
                <w:i/>
                <w:iCs/>
                <w:color w:val="FF0000"/>
                <w:sz w:val="20"/>
                <w:szCs w:val="20"/>
                <w:lang w:val="en-US"/>
              </w:rPr>
            </w:pPr>
            <w:r w:rsidRPr="00C6112E">
              <w:rPr>
                <w:rFonts w:ascii="Arial" w:eastAsia="Times New Roman" w:hAnsi="Arial" w:cs="Arial"/>
                <w:b/>
                <w:bCs/>
                <w:i/>
                <w:iCs/>
                <w:color w:val="FF0000"/>
                <w:sz w:val="20"/>
                <w:szCs w:val="20"/>
                <w:lang w:val="en-US"/>
              </w:rPr>
              <w:t> </w:t>
            </w:r>
          </w:p>
        </w:tc>
        <w:tc>
          <w:tcPr>
            <w:tcW w:w="2058" w:type="dxa"/>
            <w:tcBorders>
              <w:top w:val="nil"/>
              <w:left w:val="nil"/>
              <w:bottom w:val="nil"/>
              <w:right w:val="nil"/>
            </w:tcBorders>
            <w:shd w:val="clear" w:color="FFFFFF" w:fill="FFFFFF"/>
            <w:noWrap/>
            <w:vAlign w:val="center"/>
            <w:hideMark/>
          </w:tcPr>
          <w:p w14:paraId="0032560F" w14:textId="77777777" w:rsidR="00C6112E" w:rsidRPr="00C6112E" w:rsidRDefault="00C6112E" w:rsidP="00C6112E">
            <w:pPr>
              <w:spacing w:after="0" w:line="240" w:lineRule="auto"/>
              <w:jc w:val="center"/>
              <w:rPr>
                <w:rFonts w:ascii="Arial" w:eastAsia="Times New Roman" w:hAnsi="Arial" w:cs="Arial"/>
                <w:b/>
                <w:bCs/>
                <w:i/>
                <w:iCs/>
                <w:color w:val="FF0000"/>
                <w:sz w:val="20"/>
                <w:szCs w:val="20"/>
                <w:lang w:val="en-US"/>
              </w:rPr>
            </w:pPr>
            <w:r w:rsidRPr="00C6112E">
              <w:rPr>
                <w:rFonts w:ascii="Arial" w:eastAsia="Times New Roman" w:hAnsi="Arial" w:cs="Arial"/>
                <w:b/>
                <w:bCs/>
                <w:i/>
                <w:iCs/>
                <w:color w:val="FF0000"/>
                <w:sz w:val="20"/>
                <w:szCs w:val="20"/>
                <w:lang w:val="en-US"/>
              </w:rPr>
              <w:t> </w:t>
            </w:r>
          </w:p>
        </w:tc>
      </w:tr>
      <w:tr w:rsidR="00C6112E" w:rsidRPr="00C6112E" w14:paraId="02095E85" w14:textId="77777777" w:rsidTr="00C6112E">
        <w:trPr>
          <w:trHeight w:val="262"/>
          <w:jc w:val="center"/>
        </w:trPr>
        <w:tc>
          <w:tcPr>
            <w:tcW w:w="2985" w:type="dxa"/>
            <w:gridSpan w:val="2"/>
            <w:tcBorders>
              <w:top w:val="nil"/>
              <w:left w:val="nil"/>
              <w:bottom w:val="nil"/>
              <w:right w:val="nil"/>
            </w:tcBorders>
            <w:shd w:val="clear" w:color="auto" w:fill="auto"/>
            <w:noWrap/>
            <w:vAlign w:val="bottom"/>
            <w:hideMark/>
          </w:tcPr>
          <w:p w14:paraId="21FE0C3D" w14:textId="77777777" w:rsidR="00C6112E" w:rsidRPr="00C6112E" w:rsidRDefault="00C6112E" w:rsidP="00C6112E">
            <w:pPr>
              <w:spacing w:after="0" w:line="240" w:lineRule="auto"/>
              <w:rPr>
                <w:rFonts w:eastAsia="Times New Roman" w:cs="Calibri"/>
                <w:color w:val="000000"/>
                <w:lang w:val="en-US"/>
              </w:rPr>
            </w:pPr>
            <w:r w:rsidRPr="00C6112E">
              <w:rPr>
                <w:rFonts w:eastAsia="Times New Roman" w:cs="Calibri"/>
                <w:color w:val="000000"/>
                <w:lang w:val="en-US"/>
              </w:rPr>
              <w:t xml:space="preserve">Projekta nosaukums: </w:t>
            </w:r>
          </w:p>
        </w:tc>
        <w:tc>
          <w:tcPr>
            <w:tcW w:w="1207" w:type="dxa"/>
            <w:tcBorders>
              <w:top w:val="nil"/>
              <w:left w:val="nil"/>
              <w:bottom w:val="nil"/>
              <w:right w:val="nil"/>
            </w:tcBorders>
            <w:shd w:val="clear" w:color="FFFFFF" w:fill="FFFFFF"/>
            <w:noWrap/>
            <w:vAlign w:val="center"/>
            <w:hideMark/>
          </w:tcPr>
          <w:p w14:paraId="2A284FD0" w14:textId="77777777" w:rsidR="00C6112E" w:rsidRPr="00C6112E" w:rsidRDefault="00C6112E" w:rsidP="00C6112E">
            <w:pPr>
              <w:spacing w:after="0" w:line="240" w:lineRule="auto"/>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551" w:type="dxa"/>
            <w:tcBorders>
              <w:top w:val="nil"/>
              <w:left w:val="nil"/>
              <w:bottom w:val="nil"/>
              <w:right w:val="nil"/>
            </w:tcBorders>
            <w:shd w:val="clear" w:color="FFFFFF" w:fill="FFFFFF"/>
            <w:noWrap/>
            <w:vAlign w:val="center"/>
            <w:hideMark/>
          </w:tcPr>
          <w:p w14:paraId="678A9542" w14:textId="77777777" w:rsidR="00C6112E" w:rsidRPr="00C6112E" w:rsidRDefault="00C6112E" w:rsidP="00C6112E">
            <w:pPr>
              <w:spacing w:after="0" w:line="240" w:lineRule="auto"/>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1549" w:type="dxa"/>
            <w:tcBorders>
              <w:top w:val="nil"/>
              <w:left w:val="nil"/>
              <w:bottom w:val="nil"/>
              <w:right w:val="nil"/>
            </w:tcBorders>
            <w:shd w:val="clear" w:color="FFFFFF" w:fill="FFFFFF"/>
            <w:noWrap/>
            <w:vAlign w:val="center"/>
            <w:hideMark/>
          </w:tcPr>
          <w:p w14:paraId="4A8CF5B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nil"/>
              <w:right w:val="nil"/>
            </w:tcBorders>
            <w:shd w:val="clear" w:color="FFFFFF" w:fill="FFFFFF"/>
            <w:noWrap/>
            <w:vAlign w:val="center"/>
            <w:hideMark/>
          </w:tcPr>
          <w:p w14:paraId="1CBC620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74218423" w14:textId="77777777" w:rsidTr="00C6112E">
        <w:trPr>
          <w:trHeight w:val="262"/>
          <w:jc w:val="center"/>
        </w:trPr>
        <w:tc>
          <w:tcPr>
            <w:tcW w:w="2985" w:type="dxa"/>
            <w:gridSpan w:val="2"/>
            <w:tcBorders>
              <w:top w:val="nil"/>
              <w:left w:val="nil"/>
              <w:bottom w:val="nil"/>
              <w:right w:val="nil"/>
            </w:tcBorders>
            <w:shd w:val="clear" w:color="auto" w:fill="auto"/>
            <w:noWrap/>
            <w:vAlign w:val="bottom"/>
            <w:hideMark/>
          </w:tcPr>
          <w:p w14:paraId="3C7BBBBB" w14:textId="77777777" w:rsidR="00C6112E" w:rsidRPr="00C6112E" w:rsidRDefault="00C6112E" w:rsidP="00C6112E">
            <w:pPr>
              <w:spacing w:after="0" w:line="240" w:lineRule="auto"/>
              <w:rPr>
                <w:rFonts w:eastAsia="Times New Roman" w:cs="Calibri"/>
                <w:color w:val="000000"/>
                <w:lang w:val="en-US"/>
              </w:rPr>
            </w:pPr>
            <w:r w:rsidRPr="00C6112E">
              <w:rPr>
                <w:rFonts w:eastAsia="Times New Roman" w:cs="Calibri"/>
                <w:color w:val="000000"/>
                <w:lang w:val="en-US"/>
              </w:rPr>
              <w:t xml:space="preserve">Projekta numurs: </w:t>
            </w:r>
          </w:p>
        </w:tc>
        <w:tc>
          <w:tcPr>
            <w:tcW w:w="1207" w:type="dxa"/>
            <w:tcBorders>
              <w:top w:val="nil"/>
              <w:left w:val="nil"/>
              <w:bottom w:val="nil"/>
              <w:right w:val="nil"/>
            </w:tcBorders>
            <w:shd w:val="clear" w:color="FFFFFF" w:fill="FFFFFF"/>
            <w:noWrap/>
            <w:vAlign w:val="center"/>
            <w:hideMark/>
          </w:tcPr>
          <w:p w14:paraId="71DDBD3D" w14:textId="77777777" w:rsidR="00C6112E" w:rsidRPr="00C6112E" w:rsidRDefault="00C6112E" w:rsidP="00C6112E">
            <w:pPr>
              <w:spacing w:after="0" w:line="240" w:lineRule="auto"/>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551" w:type="dxa"/>
            <w:tcBorders>
              <w:top w:val="nil"/>
              <w:left w:val="nil"/>
              <w:bottom w:val="nil"/>
              <w:right w:val="nil"/>
            </w:tcBorders>
            <w:shd w:val="clear" w:color="FFFFFF" w:fill="FFFFFF"/>
            <w:noWrap/>
            <w:vAlign w:val="center"/>
            <w:hideMark/>
          </w:tcPr>
          <w:p w14:paraId="62B1C8DD" w14:textId="77777777" w:rsidR="00C6112E" w:rsidRPr="00C6112E" w:rsidRDefault="00C6112E" w:rsidP="00C6112E">
            <w:pPr>
              <w:spacing w:after="0" w:line="240" w:lineRule="auto"/>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1549" w:type="dxa"/>
            <w:tcBorders>
              <w:top w:val="nil"/>
              <w:left w:val="nil"/>
              <w:bottom w:val="nil"/>
              <w:right w:val="nil"/>
            </w:tcBorders>
            <w:shd w:val="clear" w:color="FFFFFF" w:fill="FFFFFF"/>
            <w:noWrap/>
            <w:vAlign w:val="center"/>
            <w:hideMark/>
          </w:tcPr>
          <w:p w14:paraId="5973C24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nil"/>
              <w:right w:val="nil"/>
            </w:tcBorders>
            <w:shd w:val="clear" w:color="FFFFFF" w:fill="FFFFFF"/>
            <w:noWrap/>
            <w:vAlign w:val="center"/>
            <w:hideMark/>
          </w:tcPr>
          <w:p w14:paraId="48F1825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2F76E35D" w14:textId="77777777" w:rsidTr="00C6112E">
        <w:trPr>
          <w:trHeight w:val="262"/>
          <w:jc w:val="center"/>
        </w:trPr>
        <w:tc>
          <w:tcPr>
            <w:tcW w:w="2985" w:type="dxa"/>
            <w:gridSpan w:val="2"/>
            <w:tcBorders>
              <w:top w:val="nil"/>
              <w:left w:val="nil"/>
              <w:bottom w:val="nil"/>
              <w:right w:val="nil"/>
            </w:tcBorders>
            <w:shd w:val="clear" w:color="auto" w:fill="auto"/>
            <w:noWrap/>
            <w:vAlign w:val="bottom"/>
            <w:hideMark/>
          </w:tcPr>
          <w:p w14:paraId="44D738B0" w14:textId="77777777" w:rsidR="00C6112E" w:rsidRPr="00C6112E" w:rsidRDefault="00C6112E" w:rsidP="00C6112E">
            <w:pPr>
              <w:spacing w:after="0" w:line="240" w:lineRule="auto"/>
              <w:rPr>
                <w:rFonts w:eastAsia="Times New Roman" w:cs="Calibri"/>
                <w:color w:val="000000"/>
                <w:lang w:val="en-US"/>
              </w:rPr>
            </w:pPr>
            <w:r w:rsidRPr="00C6112E">
              <w:rPr>
                <w:rFonts w:eastAsia="Times New Roman" w:cs="Calibri"/>
                <w:color w:val="000000"/>
                <w:lang w:val="en-US"/>
              </w:rPr>
              <w:t xml:space="preserve">Projekta īstenotājs: </w:t>
            </w:r>
          </w:p>
        </w:tc>
        <w:tc>
          <w:tcPr>
            <w:tcW w:w="1207" w:type="dxa"/>
            <w:tcBorders>
              <w:top w:val="nil"/>
              <w:left w:val="nil"/>
              <w:bottom w:val="nil"/>
              <w:right w:val="nil"/>
            </w:tcBorders>
            <w:shd w:val="clear" w:color="FFFFFF" w:fill="FFFFFF"/>
            <w:noWrap/>
            <w:vAlign w:val="center"/>
            <w:hideMark/>
          </w:tcPr>
          <w:p w14:paraId="0FA68917" w14:textId="77777777" w:rsidR="00C6112E" w:rsidRPr="00C6112E" w:rsidRDefault="00C6112E" w:rsidP="00C6112E">
            <w:pPr>
              <w:spacing w:after="0" w:line="240" w:lineRule="auto"/>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551" w:type="dxa"/>
            <w:tcBorders>
              <w:top w:val="nil"/>
              <w:left w:val="nil"/>
              <w:bottom w:val="nil"/>
              <w:right w:val="nil"/>
            </w:tcBorders>
            <w:shd w:val="clear" w:color="FFFFFF" w:fill="FFFFFF"/>
            <w:noWrap/>
            <w:vAlign w:val="center"/>
            <w:hideMark/>
          </w:tcPr>
          <w:p w14:paraId="02E5DFF8" w14:textId="77777777" w:rsidR="00C6112E" w:rsidRPr="00C6112E" w:rsidRDefault="00C6112E" w:rsidP="00C6112E">
            <w:pPr>
              <w:spacing w:after="0" w:line="240" w:lineRule="auto"/>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1549" w:type="dxa"/>
            <w:tcBorders>
              <w:top w:val="nil"/>
              <w:left w:val="nil"/>
              <w:bottom w:val="nil"/>
              <w:right w:val="nil"/>
            </w:tcBorders>
            <w:shd w:val="clear" w:color="FFFFFF" w:fill="FFFFFF"/>
            <w:noWrap/>
            <w:vAlign w:val="center"/>
            <w:hideMark/>
          </w:tcPr>
          <w:p w14:paraId="47CDF1C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nil"/>
              <w:right w:val="nil"/>
            </w:tcBorders>
            <w:shd w:val="clear" w:color="FFFFFF" w:fill="FFFFFF"/>
            <w:noWrap/>
            <w:vAlign w:val="center"/>
            <w:hideMark/>
          </w:tcPr>
          <w:p w14:paraId="42C234F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E72516" w:rsidRPr="00C6112E" w14:paraId="0A1B152B" w14:textId="77777777" w:rsidTr="00E72516">
        <w:trPr>
          <w:trHeight w:val="567"/>
          <w:jc w:val="center"/>
        </w:trPr>
        <w:tc>
          <w:tcPr>
            <w:tcW w:w="10350" w:type="dxa"/>
            <w:gridSpan w:val="6"/>
            <w:tcBorders>
              <w:top w:val="nil"/>
              <w:left w:val="nil"/>
              <w:bottom w:val="nil"/>
              <w:right w:val="nil"/>
            </w:tcBorders>
            <w:shd w:val="clear" w:color="auto" w:fill="auto"/>
            <w:noWrap/>
            <w:vAlign w:val="bottom"/>
            <w:hideMark/>
          </w:tcPr>
          <w:p w14:paraId="632ED1A2" w14:textId="64B617BB" w:rsidR="00E72516" w:rsidRPr="00C6112E" w:rsidRDefault="00E72516" w:rsidP="00E72516">
            <w:pPr>
              <w:spacing w:after="0" w:line="240" w:lineRule="auto"/>
              <w:rPr>
                <w:rFonts w:ascii="Arial" w:eastAsia="Times New Roman" w:hAnsi="Arial" w:cs="Arial"/>
                <w:color w:val="000000"/>
                <w:lang w:val="en-US"/>
              </w:rPr>
            </w:pPr>
            <w:r w:rsidRPr="00C6112E">
              <w:rPr>
                <w:rFonts w:eastAsia="Times New Roman" w:cs="Calibri"/>
                <w:b/>
                <w:bCs/>
                <w:color w:val="FF0000"/>
                <w:lang w:val="en-US"/>
              </w:rPr>
              <w:t>RĪCĪBA: 3. Vietējai sabiedrībai nozīmīgas iniciatīvas(Stratēģiskais projekts/ Jauniešu centrs)</w:t>
            </w:r>
            <w:r w:rsidRPr="00C6112E">
              <w:rPr>
                <w:rFonts w:ascii="Arial" w:eastAsia="Times New Roman" w:hAnsi="Arial" w:cs="Arial"/>
                <w:color w:val="000000"/>
                <w:lang w:val="en-US"/>
              </w:rPr>
              <w:t> </w:t>
            </w:r>
          </w:p>
          <w:p w14:paraId="33D83FF9" w14:textId="11AE34DE" w:rsidR="00E72516" w:rsidRPr="00C6112E" w:rsidRDefault="00E72516"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w:t>
            </w:r>
          </w:p>
        </w:tc>
      </w:tr>
      <w:tr w:rsidR="00E72516" w:rsidRPr="00C6112E" w14:paraId="601273BC" w14:textId="77777777" w:rsidTr="00E72516">
        <w:trPr>
          <w:trHeight w:val="68"/>
          <w:jc w:val="center"/>
        </w:trPr>
        <w:tc>
          <w:tcPr>
            <w:tcW w:w="10350" w:type="dxa"/>
            <w:gridSpan w:val="6"/>
            <w:tcBorders>
              <w:top w:val="nil"/>
              <w:left w:val="nil"/>
              <w:bottom w:val="nil"/>
              <w:right w:val="nil"/>
            </w:tcBorders>
            <w:shd w:val="clear" w:color="auto" w:fill="auto"/>
            <w:noWrap/>
            <w:vAlign w:val="bottom"/>
            <w:hideMark/>
          </w:tcPr>
          <w:p w14:paraId="34E71986" w14:textId="63A5A4F4" w:rsidR="00E72516" w:rsidRPr="00C6112E" w:rsidRDefault="00E72516" w:rsidP="00E72516">
            <w:pPr>
              <w:spacing w:after="0" w:line="240" w:lineRule="auto"/>
              <w:rPr>
                <w:rFonts w:ascii="Arial" w:eastAsia="Times New Roman" w:hAnsi="Arial" w:cs="Arial"/>
                <w:color w:val="000000"/>
                <w:lang w:val="en-US"/>
              </w:rPr>
            </w:pPr>
            <w:r w:rsidRPr="00C6112E">
              <w:rPr>
                <w:rFonts w:eastAsia="Times New Roman" w:cs="Calibri"/>
                <w:b/>
                <w:bCs/>
                <w:color w:val="FF0000"/>
                <w:lang w:val="en-US"/>
              </w:rPr>
              <w:t>RĪCĪBA: 4. Kopienu stiprināšana un sabiedrisko aktivitāšu dažādošana</w:t>
            </w:r>
          </w:p>
          <w:p w14:paraId="247CBAAE" w14:textId="4921E8A7" w:rsidR="00E72516" w:rsidRPr="00C6112E" w:rsidRDefault="00E72516"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w:t>
            </w:r>
          </w:p>
        </w:tc>
      </w:tr>
      <w:tr w:rsidR="00C6112E" w:rsidRPr="00C6112E" w14:paraId="6C517197" w14:textId="77777777" w:rsidTr="00C6112E">
        <w:trPr>
          <w:trHeight w:val="262"/>
          <w:jc w:val="center"/>
        </w:trPr>
        <w:tc>
          <w:tcPr>
            <w:tcW w:w="10350" w:type="dxa"/>
            <w:gridSpan w:val="6"/>
            <w:tcBorders>
              <w:top w:val="nil"/>
              <w:left w:val="single" w:sz="4" w:space="0" w:color="000000"/>
              <w:bottom w:val="single" w:sz="4" w:space="0" w:color="000000"/>
              <w:right w:val="single" w:sz="4" w:space="0" w:color="000000"/>
            </w:tcBorders>
            <w:shd w:val="clear" w:color="FFD965" w:fill="FFD965"/>
            <w:vAlign w:val="center"/>
            <w:hideMark/>
          </w:tcPr>
          <w:p w14:paraId="3EEEDAE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ATBILSTĪBAS KRITĒRIJI</w:t>
            </w:r>
          </w:p>
        </w:tc>
      </w:tr>
      <w:tr w:rsidR="00C6112E" w:rsidRPr="00C6112E" w14:paraId="58A5BD24"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0B7F903D"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w:t>
            </w:r>
          </w:p>
        </w:tc>
        <w:tc>
          <w:tcPr>
            <w:tcW w:w="2133" w:type="dxa"/>
            <w:tcBorders>
              <w:top w:val="nil"/>
              <w:left w:val="nil"/>
              <w:bottom w:val="single" w:sz="4" w:space="0" w:color="000000"/>
              <w:right w:val="single" w:sz="4" w:space="0" w:color="000000"/>
            </w:tcBorders>
            <w:shd w:val="clear" w:color="FFD965" w:fill="FFD965"/>
            <w:vAlign w:val="center"/>
            <w:hideMark/>
          </w:tcPr>
          <w:p w14:paraId="37CD3AAB"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Kritērijs</w:t>
            </w:r>
          </w:p>
        </w:tc>
        <w:tc>
          <w:tcPr>
            <w:tcW w:w="1207" w:type="dxa"/>
            <w:tcBorders>
              <w:top w:val="nil"/>
              <w:left w:val="nil"/>
              <w:bottom w:val="single" w:sz="4" w:space="0" w:color="000000"/>
              <w:right w:val="single" w:sz="4" w:space="0" w:color="000000"/>
            </w:tcBorders>
            <w:shd w:val="clear" w:color="FFD965" w:fill="FFD965"/>
            <w:noWrap/>
            <w:vAlign w:val="center"/>
            <w:hideMark/>
          </w:tcPr>
          <w:p w14:paraId="57508909"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47A6131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4936ED49"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5B39EF7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Kritērija pamatojums</w:t>
            </w:r>
          </w:p>
        </w:tc>
      </w:tr>
      <w:tr w:rsidR="00C6112E" w:rsidRPr="00C6112E" w14:paraId="3F0DCCAF" w14:textId="77777777" w:rsidTr="00C6112E">
        <w:trPr>
          <w:trHeight w:val="931"/>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955FE6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A.1.</w:t>
            </w:r>
          </w:p>
        </w:tc>
        <w:tc>
          <w:tcPr>
            <w:tcW w:w="2133" w:type="dxa"/>
            <w:tcBorders>
              <w:top w:val="nil"/>
              <w:left w:val="nil"/>
              <w:bottom w:val="single" w:sz="4" w:space="0" w:color="000000"/>
              <w:right w:val="single" w:sz="4" w:space="0" w:color="000000"/>
            </w:tcBorders>
            <w:shd w:val="clear" w:color="FFFFFF" w:fill="FFFFFF"/>
            <w:vAlign w:val="center"/>
            <w:hideMark/>
          </w:tcPr>
          <w:p w14:paraId="230D4D3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iesniegums atbilst SVVA Stratēģijai, rīcībai un mērķim</w:t>
            </w:r>
          </w:p>
        </w:tc>
        <w:tc>
          <w:tcPr>
            <w:tcW w:w="1207" w:type="dxa"/>
            <w:tcBorders>
              <w:top w:val="nil"/>
              <w:left w:val="nil"/>
              <w:bottom w:val="single" w:sz="4" w:space="0" w:color="000000"/>
              <w:right w:val="single" w:sz="4" w:space="0" w:color="000000"/>
            </w:tcBorders>
            <w:shd w:val="clear" w:color="FFFFFF" w:fill="FFFFFF"/>
            <w:vAlign w:val="center"/>
            <w:hideMark/>
          </w:tcPr>
          <w:p w14:paraId="50593A9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Jā/ Nē</w:t>
            </w:r>
          </w:p>
        </w:tc>
        <w:tc>
          <w:tcPr>
            <w:tcW w:w="2551" w:type="dxa"/>
            <w:tcBorders>
              <w:top w:val="nil"/>
              <w:left w:val="nil"/>
              <w:bottom w:val="single" w:sz="4" w:space="0" w:color="000000"/>
              <w:right w:val="single" w:sz="4" w:space="0" w:color="000000"/>
            </w:tcBorders>
            <w:shd w:val="clear" w:color="FFFFFF" w:fill="FFFFFF"/>
            <w:vAlign w:val="center"/>
            <w:hideMark/>
          </w:tcPr>
          <w:p w14:paraId="0A295806"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w:t>
            </w:r>
          </w:p>
        </w:tc>
        <w:tc>
          <w:tcPr>
            <w:tcW w:w="1549" w:type="dxa"/>
            <w:tcBorders>
              <w:top w:val="nil"/>
              <w:left w:val="nil"/>
              <w:bottom w:val="single" w:sz="4" w:space="0" w:color="000000"/>
              <w:right w:val="single" w:sz="4" w:space="0" w:color="000000"/>
            </w:tcBorders>
            <w:shd w:val="clear" w:color="FFFFFF" w:fill="FFFFFF"/>
            <w:vAlign w:val="center"/>
            <w:hideMark/>
          </w:tcPr>
          <w:p w14:paraId="6F22954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single" w:sz="4" w:space="0" w:color="000000"/>
              <w:right w:val="single" w:sz="4" w:space="0" w:color="000000"/>
            </w:tcBorders>
            <w:shd w:val="clear" w:color="FFFFFF" w:fill="FFFFFF"/>
            <w:vAlign w:val="center"/>
            <w:hideMark/>
          </w:tcPr>
          <w:p w14:paraId="1CC4A57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27DD0659" w14:textId="77777777" w:rsidTr="00C6112E">
        <w:trPr>
          <w:trHeight w:val="1412"/>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F721D5C" w14:textId="77777777" w:rsidR="00C6112E" w:rsidRPr="00C6112E" w:rsidRDefault="00C6112E" w:rsidP="00E72516">
            <w:pPr>
              <w:spacing w:after="0" w:line="240" w:lineRule="auto"/>
              <w:rPr>
                <w:rFonts w:ascii="Arial" w:eastAsia="Times New Roman" w:hAnsi="Arial" w:cs="Arial"/>
                <w:color w:val="0070C0"/>
                <w:sz w:val="18"/>
                <w:szCs w:val="18"/>
                <w:lang w:val="en-US"/>
              </w:rPr>
            </w:pPr>
            <w:r w:rsidRPr="00C6112E">
              <w:rPr>
                <w:rFonts w:ascii="Arial" w:eastAsia="Times New Roman" w:hAnsi="Arial" w:cs="Arial"/>
                <w:b/>
                <w:bCs/>
                <w:color w:val="0070C0"/>
                <w:sz w:val="18"/>
                <w:szCs w:val="18"/>
                <w:u w:val="single"/>
                <w:lang w:val="en-US"/>
              </w:rPr>
              <w:t>Kritērijam "Jā"atbilst, ja projekts atbils</w:t>
            </w:r>
            <w:r w:rsidRPr="00C6112E">
              <w:rPr>
                <w:rFonts w:ascii="Arial" w:eastAsia="Times New Roman" w:hAnsi="Arial" w:cs="Arial"/>
                <w:color w:val="0070C0"/>
                <w:sz w:val="18"/>
                <w:szCs w:val="18"/>
                <w:u w:val="single"/>
                <w:lang w:val="en-US"/>
              </w:rPr>
              <w:t xml:space="preserve">t </w:t>
            </w:r>
            <w:r w:rsidRPr="00C6112E">
              <w:rPr>
                <w:rFonts w:ascii="Arial" w:eastAsia="Times New Roman" w:hAnsi="Arial" w:cs="Arial"/>
                <w:color w:val="0070C0"/>
                <w:sz w:val="18"/>
                <w:szCs w:val="18"/>
                <w:lang w:val="en-US"/>
              </w:rPr>
              <w:t>1) SVVA Mērķim: Pievilcīgas dzīves vides un aktīvu kopienu attīstība 2) Projekts atbilst SVVA Rīcībām 3.Vietējai sabiedrībai nozīmīgas iniciatīvas vai 4. Kopienu spēcinošas un vietas attīstību sekmējošas iniciatīvas. MK.580.2.2.  aktivitātē "Kopienu spēcinošas un vietas attīstību sekmējošas iniciatīvas" īstenots projekts, kura mērķim nav komerciāla rakstura un kurš ir publiski pieejams, un kurā ieņēmumi par sniegto pakalpojumu nav kvalificējami kā peļņa; MK 580 4.2. Intervences mērķis - 4.2. veicināt sabiedrības iesaistīšanos vietējā dabas, fiziskā, sociālā kapitāla un cilvēkkapitāla stiprināšanas un kultūras kapitāla stratēģiskas un ilgtspējīgas izmantošanas un attīstības iniciatīvās, tādējādi palielinot lauku iedzīvotāju drošumspēju, kā arī vietas potenciālu un pievilcību, kas var kļūt par priekšnosacījumu jaunu integrētu tūrisma, kultūras, veselības un citu saistītu pakalpojumu un produktu piedāvājumam.</w:t>
            </w:r>
          </w:p>
        </w:tc>
      </w:tr>
      <w:tr w:rsidR="00C6112E" w:rsidRPr="00C6112E" w14:paraId="62B3EF99" w14:textId="77777777" w:rsidTr="00C6112E">
        <w:trPr>
          <w:trHeight w:val="1310"/>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549597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A.2.</w:t>
            </w:r>
          </w:p>
        </w:tc>
        <w:tc>
          <w:tcPr>
            <w:tcW w:w="2133" w:type="dxa"/>
            <w:tcBorders>
              <w:top w:val="nil"/>
              <w:left w:val="nil"/>
              <w:bottom w:val="single" w:sz="4" w:space="0" w:color="000000"/>
              <w:right w:val="single" w:sz="4" w:space="0" w:color="000000"/>
            </w:tcBorders>
            <w:shd w:val="clear" w:color="FFFFFF" w:fill="FFFFFF"/>
            <w:vAlign w:val="center"/>
            <w:hideMark/>
          </w:tcPr>
          <w:p w14:paraId="49F977C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īstenošana paredzēta VRG teritorijā (Ropažu vai Salaspils novados, Salaspils pilsētā vai Vangažu pilsētā)</w:t>
            </w:r>
          </w:p>
        </w:tc>
        <w:tc>
          <w:tcPr>
            <w:tcW w:w="1207" w:type="dxa"/>
            <w:tcBorders>
              <w:top w:val="nil"/>
              <w:left w:val="nil"/>
              <w:bottom w:val="single" w:sz="4" w:space="0" w:color="000000"/>
              <w:right w:val="single" w:sz="4" w:space="0" w:color="000000"/>
            </w:tcBorders>
            <w:shd w:val="clear" w:color="FFFFFF" w:fill="FFFFFF"/>
            <w:vAlign w:val="center"/>
            <w:hideMark/>
          </w:tcPr>
          <w:p w14:paraId="0275EA5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Jā/ Nē</w:t>
            </w:r>
          </w:p>
        </w:tc>
        <w:tc>
          <w:tcPr>
            <w:tcW w:w="2551" w:type="dxa"/>
            <w:tcBorders>
              <w:top w:val="nil"/>
              <w:left w:val="nil"/>
              <w:bottom w:val="single" w:sz="4" w:space="0" w:color="000000"/>
              <w:right w:val="single" w:sz="4" w:space="0" w:color="000000"/>
            </w:tcBorders>
            <w:shd w:val="clear" w:color="FFFFFF" w:fill="FFFFFF"/>
            <w:vAlign w:val="center"/>
            <w:hideMark/>
          </w:tcPr>
          <w:p w14:paraId="00AAB5B0"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br/>
              <w:t xml:space="preserve"> B.7, B 7.1. </w:t>
            </w:r>
          </w:p>
        </w:tc>
        <w:tc>
          <w:tcPr>
            <w:tcW w:w="1549" w:type="dxa"/>
            <w:tcBorders>
              <w:top w:val="nil"/>
              <w:left w:val="nil"/>
              <w:bottom w:val="single" w:sz="4" w:space="0" w:color="000000"/>
              <w:right w:val="single" w:sz="4" w:space="0" w:color="000000"/>
            </w:tcBorders>
            <w:shd w:val="clear" w:color="FFFFFF" w:fill="FFFFFF"/>
            <w:vAlign w:val="center"/>
            <w:hideMark/>
          </w:tcPr>
          <w:p w14:paraId="3008E46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single" w:sz="4" w:space="0" w:color="000000"/>
              <w:right w:val="single" w:sz="4" w:space="0" w:color="000000"/>
            </w:tcBorders>
            <w:shd w:val="clear" w:color="FFFFFF" w:fill="FFFFFF"/>
            <w:vAlign w:val="center"/>
            <w:hideMark/>
          </w:tcPr>
          <w:p w14:paraId="602E13A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737BD80F" w14:textId="77777777" w:rsidTr="00C6112E">
        <w:trPr>
          <w:trHeight w:val="553"/>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BFBBC84" w14:textId="77777777" w:rsidR="00C6112E" w:rsidRPr="00C6112E" w:rsidRDefault="00C6112E" w:rsidP="00E72516">
            <w:pPr>
              <w:spacing w:after="0" w:line="240" w:lineRule="auto"/>
              <w:rPr>
                <w:rFonts w:ascii="Arial" w:eastAsia="Times New Roman" w:hAnsi="Arial" w:cs="Arial"/>
                <w:color w:val="0070C0"/>
                <w:sz w:val="18"/>
                <w:szCs w:val="18"/>
                <w:lang w:val="en-US"/>
              </w:rPr>
            </w:pPr>
            <w:r w:rsidRPr="00C6112E">
              <w:rPr>
                <w:rFonts w:ascii="Arial" w:eastAsia="Times New Roman" w:hAnsi="Arial" w:cs="Arial"/>
                <w:b/>
                <w:bCs/>
                <w:color w:val="0070C0"/>
                <w:sz w:val="18"/>
                <w:szCs w:val="18"/>
                <w:u w:val="single"/>
                <w:lang w:val="en-US"/>
              </w:rPr>
              <w:t>Kritērijam "Jā" atbils</w:t>
            </w:r>
            <w:r w:rsidRPr="00C6112E">
              <w:rPr>
                <w:rFonts w:ascii="Arial" w:eastAsia="Times New Roman" w:hAnsi="Arial" w:cs="Arial"/>
                <w:color w:val="0070C0"/>
                <w:sz w:val="18"/>
                <w:szCs w:val="18"/>
                <w:lang w:val="en-US"/>
              </w:rPr>
              <w:t>t, ja projektu plāno realizēt VRG Ropažu Salaspils partnerības teritorijā: Ropažu un Salaspils novadi, Vangažu pilsēta, Salaspils pilsēta.</w:t>
            </w:r>
          </w:p>
        </w:tc>
      </w:tr>
      <w:tr w:rsidR="00C6112E" w:rsidRPr="00C6112E" w14:paraId="76622BF7" w14:textId="77777777" w:rsidTr="00C6112E">
        <w:trPr>
          <w:trHeight w:val="611"/>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11CBBEB" w14:textId="77777777" w:rsidR="00C6112E" w:rsidRPr="00C6112E" w:rsidRDefault="00C6112E" w:rsidP="00E72516">
            <w:pPr>
              <w:spacing w:after="0" w:line="240" w:lineRule="auto"/>
              <w:rPr>
                <w:rFonts w:ascii="Arial" w:eastAsia="Times New Roman" w:hAnsi="Arial" w:cs="Arial"/>
                <w:color w:val="FF0000"/>
                <w:sz w:val="18"/>
                <w:szCs w:val="18"/>
                <w:lang w:val="en-US"/>
              </w:rPr>
            </w:pPr>
            <w:r w:rsidRPr="00C6112E">
              <w:rPr>
                <w:rFonts w:ascii="Arial" w:eastAsia="Times New Roman" w:hAnsi="Arial" w:cs="Arial"/>
                <w:color w:val="FF0000"/>
                <w:sz w:val="18"/>
                <w:szCs w:val="18"/>
                <w:lang w:val="en-US"/>
              </w:rPr>
              <w:t>Ja kādā no šiem kritērijiem tiek saņemts vērtējums “Nē”, projekts tiek atzīts par stratēģijai neatbilstošu, tas saņem negatīvu atzinumu un projekts netiek tālāk vērtēts.</w:t>
            </w:r>
          </w:p>
        </w:tc>
      </w:tr>
      <w:tr w:rsidR="00C6112E" w:rsidRPr="00C6112E" w14:paraId="69DD055D" w14:textId="77777777" w:rsidTr="00C6112E">
        <w:trPr>
          <w:trHeight w:val="262"/>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D965" w:fill="FFD965"/>
            <w:noWrap/>
            <w:vAlign w:val="center"/>
            <w:hideMark/>
          </w:tcPr>
          <w:p w14:paraId="2F3D9DD7"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VISPĀRĪGIE KRITĒRIJI</w:t>
            </w:r>
          </w:p>
        </w:tc>
      </w:tr>
      <w:tr w:rsidR="00C6112E" w:rsidRPr="00C6112E" w14:paraId="7C07F14A"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5F23ACD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1</w:t>
            </w:r>
          </w:p>
        </w:tc>
        <w:tc>
          <w:tcPr>
            <w:tcW w:w="2133" w:type="dxa"/>
            <w:tcBorders>
              <w:top w:val="nil"/>
              <w:left w:val="nil"/>
              <w:bottom w:val="single" w:sz="4" w:space="0" w:color="000000"/>
              <w:right w:val="single" w:sz="4" w:space="0" w:color="000000"/>
            </w:tcBorders>
            <w:shd w:val="clear" w:color="FFD965" w:fill="FFD965"/>
            <w:noWrap/>
            <w:vAlign w:val="center"/>
            <w:hideMark/>
          </w:tcPr>
          <w:p w14:paraId="76AA3E5E"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Projekta sagatavotība un pamatojums</w:t>
            </w:r>
          </w:p>
        </w:tc>
        <w:tc>
          <w:tcPr>
            <w:tcW w:w="1207" w:type="dxa"/>
            <w:tcBorders>
              <w:top w:val="nil"/>
              <w:left w:val="nil"/>
              <w:bottom w:val="single" w:sz="4" w:space="0" w:color="000000"/>
              <w:right w:val="single" w:sz="4" w:space="0" w:color="000000"/>
            </w:tcBorders>
            <w:shd w:val="clear" w:color="FFD965" w:fill="FFD965"/>
            <w:noWrap/>
            <w:vAlign w:val="center"/>
            <w:hideMark/>
          </w:tcPr>
          <w:p w14:paraId="7C2797ED"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15FC6200"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0E485A11"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08B3FD4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3768C91E" w14:textId="77777777" w:rsidTr="00C6112E">
        <w:trPr>
          <w:trHeight w:val="684"/>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57C0B10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1.1.</w:t>
            </w:r>
          </w:p>
        </w:tc>
        <w:tc>
          <w:tcPr>
            <w:tcW w:w="2133" w:type="dxa"/>
            <w:tcBorders>
              <w:top w:val="nil"/>
              <w:left w:val="nil"/>
              <w:bottom w:val="single" w:sz="4" w:space="0" w:color="000000"/>
              <w:right w:val="single" w:sz="4" w:space="0" w:color="000000"/>
            </w:tcBorders>
            <w:shd w:val="clear" w:color="FFFFFF" w:fill="FFFFFF"/>
            <w:vAlign w:val="center"/>
            <w:hideMark/>
          </w:tcPr>
          <w:p w14:paraId="1654FB4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mērķis ir skaidri definēts un pamatots ar plānotajām aktivitātēm</w:t>
            </w:r>
          </w:p>
        </w:tc>
        <w:tc>
          <w:tcPr>
            <w:tcW w:w="1207" w:type="dxa"/>
            <w:tcBorders>
              <w:top w:val="nil"/>
              <w:left w:val="nil"/>
              <w:bottom w:val="single" w:sz="4" w:space="0" w:color="000000"/>
              <w:right w:val="single" w:sz="4" w:space="0" w:color="000000"/>
            </w:tcBorders>
            <w:shd w:val="clear" w:color="FFFFFF" w:fill="FFFFFF"/>
            <w:noWrap/>
            <w:vAlign w:val="center"/>
            <w:hideMark/>
          </w:tcPr>
          <w:p w14:paraId="55392F3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nil"/>
              <w:left w:val="nil"/>
              <w:bottom w:val="single" w:sz="4" w:space="0" w:color="000000"/>
              <w:right w:val="single" w:sz="4" w:space="0" w:color="000000"/>
            </w:tcBorders>
            <w:shd w:val="clear" w:color="FFFFFF" w:fill="FFFFFF"/>
            <w:vAlign w:val="center"/>
            <w:hideMark/>
          </w:tcPr>
          <w:p w14:paraId="0DD5D31D"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B.1., B.2., B.10.</w:t>
            </w:r>
          </w:p>
        </w:tc>
        <w:tc>
          <w:tcPr>
            <w:tcW w:w="1549" w:type="dxa"/>
            <w:tcBorders>
              <w:top w:val="nil"/>
              <w:left w:val="nil"/>
              <w:bottom w:val="single" w:sz="4" w:space="0" w:color="000000"/>
              <w:right w:val="single" w:sz="4" w:space="0" w:color="000000"/>
            </w:tcBorders>
            <w:shd w:val="clear" w:color="FFFFFF" w:fill="FFFFFF"/>
            <w:noWrap/>
            <w:vAlign w:val="center"/>
            <w:hideMark/>
          </w:tcPr>
          <w:p w14:paraId="5F10A97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1D433C3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57E614C3"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9F848E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1.2.</w:t>
            </w:r>
          </w:p>
        </w:tc>
        <w:tc>
          <w:tcPr>
            <w:tcW w:w="2133" w:type="dxa"/>
            <w:tcBorders>
              <w:top w:val="nil"/>
              <w:left w:val="nil"/>
              <w:bottom w:val="single" w:sz="4" w:space="0" w:color="000000"/>
              <w:right w:val="single" w:sz="4" w:space="0" w:color="000000"/>
            </w:tcBorders>
            <w:shd w:val="clear" w:color="FFFFFF" w:fill="FFFFFF"/>
            <w:vAlign w:val="center"/>
            <w:hideMark/>
          </w:tcPr>
          <w:p w14:paraId="5511D14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iesniegumā ir pamatota projekta nepieciešamība: aprakstīta esošā situācija un piedāvāts risinājums</w:t>
            </w:r>
          </w:p>
        </w:tc>
        <w:tc>
          <w:tcPr>
            <w:tcW w:w="1207" w:type="dxa"/>
            <w:tcBorders>
              <w:top w:val="nil"/>
              <w:left w:val="nil"/>
              <w:bottom w:val="single" w:sz="4" w:space="0" w:color="000000"/>
              <w:right w:val="single" w:sz="4" w:space="0" w:color="000000"/>
            </w:tcBorders>
            <w:shd w:val="clear" w:color="FFFFFF" w:fill="FFFFFF"/>
            <w:noWrap/>
            <w:vAlign w:val="center"/>
            <w:hideMark/>
          </w:tcPr>
          <w:p w14:paraId="2796B1A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nil"/>
              <w:left w:val="nil"/>
              <w:bottom w:val="nil"/>
              <w:right w:val="single" w:sz="4" w:space="0" w:color="000000"/>
            </w:tcBorders>
            <w:shd w:val="clear" w:color="FFFFFF" w:fill="FFFFFF"/>
            <w:vAlign w:val="center"/>
            <w:hideMark/>
          </w:tcPr>
          <w:p w14:paraId="5B2A9FEC"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B.2.1.</w:t>
            </w:r>
          </w:p>
        </w:tc>
        <w:tc>
          <w:tcPr>
            <w:tcW w:w="1549" w:type="dxa"/>
            <w:tcBorders>
              <w:top w:val="nil"/>
              <w:left w:val="nil"/>
              <w:bottom w:val="single" w:sz="4" w:space="0" w:color="000000"/>
              <w:right w:val="single" w:sz="4" w:space="0" w:color="000000"/>
            </w:tcBorders>
            <w:shd w:val="clear" w:color="FFFFFF" w:fill="FFFFFF"/>
            <w:noWrap/>
            <w:vAlign w:val="center"/>
            <w:hideMark/>
          </w:tcPr>
          <w:p w14:paraId="0D46006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518AE0F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109A438A"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30B7684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1.3.</w:t>
            </w:r>
          </w:p>
        </w:tc>
        <w:tc>
          <w:tcPr>
            <w:tcW w:w="2133" w:type="dxa"/>
            <w:tcBorders>
              <w:top w:val="nil"/>
              <w:left w:val="nil"/>
              <w:bottom w:val="single" w:sz="4" w:space="0" w:color="000000"/>
              <w:right w:val="single" w:sz="4" w:space="0" w:color="000000"/>
            </w:tcBorders>
            <w:shd w:val="clear" w:color="FFFFFF" w:fill="FFFFFF"/>
            <w:vAlign w:val="center"/>
            <w:hideMark/>
          </w:tcPr>
          <w:p w14:paraId="0728A47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ir skaidri aprakstīts, kādu iegudījumu teritorijai dos projekta īstenošana</w:t>
            </w:r>
          </w:p>
        </w:tc>
        <w:tc>
          <w:tcPr>
            <w:tcW w:w="1207" w:type="dxa"/>
            <w:tcBorders>
              <w:top w:val="nil"/>
              <w:left w:val="nil"/>
              <w:bottom w:val="single" w:sz="4" w:space="0" w:color="000000"/>
              <w:right w:val="single" w:sz="4" w:space="0" w:color="000000"/>
            </w:tcBorders>
            <w:shd w:val="clear" w:color="FFFFFF" w:fill="FFFFFF"/>
            <w:noWrap/>
            <w:vAlign w:val="center"/>
            <w:hideMark/>
          </w:tcPr>
          <w:p w14:paraId="3D3B45C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single" w:sz="4" w:space="0" w:color="000000"/>
              <w:left w:val="nil"/>
              <w:bottom w:val="nil"/>
              <w:right w:val="single" w:sz="4" w:space="0" w:color="000000"/>
            </w:tcBorders>
            <w:shd w:val="clear" w:color="FFFFFF" w:fill="FFFFFF"/>
            <w:vAlign w:val="center"/>
            <w:hideMark/>
          </w:tcPr>
          <w:p w14:paraId="25F17CA7"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B.2.1., B.2.7.</w:t>
            </w:r>
          </w:p>
        </w:tc>
        <w:tc>
          <w:tcPr>
            <w:tcW w:w="1549" w:type="dxa"/>
            <w:tcBorders>
              <w:top w:val="nil"/>
              <w:left w:val="nil"/>
              <w:bottom w:val="single" w:sz="4" w:space="0" w:color="000000"/>
              <w:right w:val="single" w:sz="4" w:space="0" w:color="000000"/>
            </w:tcBorders>
            <w:shd w:val="clear" w:color="FFFFFF" w:fill="FFFFFF"/>
            <w:noWrap/>
            <w:vAlign w:val="center"/>
            <w:hideMark/>
          </w:tcPr>
          <w:p w14:paraId="3C47C87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28E2671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6EC4CF7A"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091DB89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1.4.</w:t>
            </w:r>
          </w:p>
        </w:tc>
        <w:tc>
          <w:tcPr>
            <w:tcW w:w="2133" w:type="dxa"/>
            <w:tcBorders>
              <w:top w:val="nil"/>
              <w:left w:val="nil"/>
              <w:bottom w:val="single" w:sz="4" w:space="0" w:color="000000"/>
              <w:right w:val="single" w:sz="4" w:space="0" w:color="000000"/>
            </w:tcBorders>
            <w:shd w:val="clear" w:color="FFFFFF" w:fill="FFFFFF"/>
            <w:vAlign w:val="center"/>
            <w:hideMark/>
          </w:tcPr>
          <w:p w14:paraId="54400A5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ir aprakstīta un raksturota mērķa grupa un tās ieguvumi no projekta rezultātiem</w:t>
            </w:r>
          </w:p>
        </w:tc>
        <w:tc>
          <w:tcPr>
            <w:tcW w:w="1207" w:type="dxa"/>
            <w:tcBorders>
              <w:top w:val="nil"/>
              <w:left w:val="nil"/>
              <w:bottom w:val="single" w:sz="4" w:space="0" w:color="000000"/>
              <w:right w:val="single" w:sz="4" w:space="0" w:color="000000"/>
            </w:tcBorders>
            <w:shd w:val="clear" w:color="FFFFFF" w:fill="FFFFFF"/>
            <w:noWrap/>
            <w:vAlign w:val="center"/>
            <w:hideMark/>
          </w:tcPr>
          <w:p w14:paraId="37D9AB5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single" w:sz="4" w:space="0" w:color="000000"/>
              <w:left w:val="nil"/>
              <w:bottom w:val="nil"/>
              <w:right w:val="single" w:sz="4" w:space="0" w:color="000000"/>
            </w:tcBorders>
            <w:shd w:val="clear" w:color="FFFFFF" w:fill="FFFFFF"/>
            <w:vAlign w:val="center"/>
            <w:hideMark/>
          </w:tcPr>
          <w:p w14:paraId="348FB6A6"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B.2.5.</w:t>
            </w:r>
          </w:p>
        </w:tc>
        <w:tc>
          <w:tcPr>
            <w:tcW w:w="1549" w:type="dxa"/>
            <w:tcBorders>
              <w:top w:val="nil"/>
              <w:left w:val="nil"/>
              <w:bottom w:val="single" w:sz="4" w:space="0" w:color="000000"/>
              <w:right w:val="single" w:sz="4" w:space="0" w:color="000000"/>
            </w:tcBorders>
            <w:shd w:val="clear" w:color="FFFFFF" w:fill="FFFFFF"/>
            <w:noWrap/>
            <w:vAlign w:val="center"/>
            <w:hideMark/>
          </w:tcPr>
          <w:p w14:paraId="085ECA1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377A6D6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61B0AD5D" w14:textId="77777777" w:rsidTr="00C6112E">
        <w:trPr>
          <w:trHeight w:val="684"/>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0F58763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lastRenderedPageBreak/>
              <w:t>1.5.</w:t>
            </w:r>
          </w:p>
        </w:tc>
        <w:tc>
          <w:tcPr>
            <w:tcW w:w="2133" w:type="dxa"/>
            <w:tcBorders>
              <w:top w:val="nil"/>
              <w:left w:val="nil"/>
              <w:bottom w:val="single" w:sz="4" w:space="0" w:color="000000"/>
              <w:right w:val="single" w:sz="4" w:space="0" w:color="000000"/>
            </w:tcBorders>
            <w:shd w:val="clear" w:color="FFFFFF" w:fill="FFFFFF"/>
            <w:vAlign w:val="center"/>
            <w:hideMark/>
          </w:tcPr>
          <w:p w14:paraId="4FBB7E8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īstenošanas laika grafiks ir reāls un sasniedzams</w:t>
            </w:r>
          </w:p>
        </w:tc>
        <w:tc>
          <w:tcPr>
            <w:tcW w:w="1207" w:type="dxa"/>
            <w:tcBorders>
              <w:top w:val="nil"/>
              <w:left w:val="nil"/>
              <w:bottom w:val="single" w:sz="4" w:space="0" w:color="000000"/>
              <w:right w:val="single" w:sz="4" w:space="0" w:color="000000"/>
            </w:tcBorders>
            <w:shd w:val="clear" w:color="FFFFFF" w:fill="FFFFFF"/>
            <w:noWrap/>
            <w:vAlign w:val="center"/>
            <w:hideMark/>
          </w:tcPr>
          <w:p w14:paraId="66F218D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single" w:sz="4" w:space="0" w:color="000000"/>
              <w:left w:val="nil"/>
              <w:bottom w:val="nil"/>
              <w:right w:val="single" w:sz="4" w:space="0" w:color="000000"/>
            </w:tcBorders>
            <w:shd w:val="clear" w:color="FFFFFF" w:fill="FFFFFF"/>
            <w:noWrap/>
            <w:vAlign w:val="center"/>
            <w:hideMark/>
          </w:tcPr>
          <w:p w14:paraId="70B016D1"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B.2.2.</w:t>
            </w:r>
          </w:p>
        </w:tc>
        <w:tc>
          <w:tcPr>
            <w:tcW w:w="1549" w:type="dxa"/>
            <w:tcBorders>
              <w:top w:val="nil"/>
              <w:left w:val="nil"/>
              <w:bottom w:val="single" w:sz="4" w:space="0" w:color="000000"/>
              <w:right w:val="single" w:sz="4" w:space="0" w:color="000000"/>
            </w:tcBorders>
            <w:shd w:val="clear" w:color="FFFFFF" w:fill="FFFFFF"/>
            <w:noWrap/>
            <w:vAlign w:val="center"/>
            <w:hideMark/>
          </w:tcPr>
          <w:p w14:paraId="2E6855E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73B429B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6914ED93" w14:textId="77777777" w:rsidTr="00C6112E">
        <w:trPr>
          <w:trHeight w:val="509"/>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51F7B40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1.6.</w:t>
            </w:r>
          </w:p>
        </w:tc>
        <w:tc>
          <w:tcPr>
            <w:tcW w:w="2133" w:type="dxa"/>
            <w:tcBorders>
              <w:top w:val="nil"/>
              <w:left w:val="nil"/>
              <w:bottom w:val="single" w:sz="4" w:space="0" w:color="000000"/>
              <w:right w:val="single" w:sz="4" w:space="0" w:color="000000"/>
            </w:tcBorders>
            <w:shd w:val="clear" w:color="FFFFFF" w:fill="FFFFFF"/>
            <w:vAlign w:val="center"/>
            <w:hideMark/>
          </w:tcPr>
          <w:p w14:paraId="26C187C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Ir skaidri aprakstīts projekta finansēšanas plāns</w:t>
            </w:r>
          </w:p>
        </w:tc>
        <w:tc>
          <w:tcPr>
            <w:tcW w:w="1207" w:type="dxa"/>
            <w:tcBorders>
              <w:top w:val="nil"/>
              <w:left w:val="nil"/>
              <w:bottom w:val="single" w:sz="4" w:space="0" w:color="000000"/>
              <w:right w:val="single" w:sz="4" w:space="0" w:color="000000"/>
            </w:tcBorders>
            <w:shd w:val="clear" w:color="FFFFFF" w:fill="FFFFFF"/>
            <w:noWrap/>
            <w:vAlign w:val="center"/>
            <w:hideMark/>
          </w:tcPr>
          <w:p w14:paraId="6983532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single" w:sz="4" w:space="0" w:color="000000"/>
              <w:left w:val="nil"/>
              <w:bottom w:val="single" w:sz="4" w:space="0" w:color="000000"/>
              <w:right w:val="single" w:sz="4" w:space="0" w:color="000000"/>
            </w:tcBorders>
            <w:shd w:val="clear" w:color="FFFFFF" w:fill="FFFFFF"/>
            <w:noWrap/>
            <w:vAlign w:val="center"/>
            <w:hideMark/>
          </w:tcPr>
          <w:p w14:paraId="6E1917C4"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B.2.3., B.10</w:t>
            </w:r>
          </w:p>
        </w:tc>
        <w:tc>
          <w:tcPr>
            <w:tcW w:w="1549" w:type="dxa"/>
            <w:tcBorders>
              <w:top w:val="nil"/>
              <w:left w:val="nil"/>
              <w:bottom w:val="single" w:sz="4" w:space="0" w:color="000000"/>
              <w:right w:val="single" w:sz="4" w:space="0" w:color="000000"/>
            </w:tcBorders>
            <w:shd w:val="clear" w:color="FFFFFF" w:fill="FFFFFF"/>
            <w:noWrap/>
            <w:vAlign w:val="center"/>
            <w:hideMark/>
          </w:tcPr>
          <w:p w14:paraId="53B1A0E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6077A57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06C9BDD2" w14:textId="77777777" w:rsidTr="00C6112E">
        <w:trPr>
          <w:trHeight w:val="698"/>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2EB049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1.7.</w:t>
            </w:r>
          </w:p>
        </w:tc>
        <w:tc>
          <w:tcPr>
            <w:tcW w:w="2133" w:type="dxa"/>
            <w:tcBorders>
              <w:top w:val="nil"/>
              <w:left w:val="nil"/>
              <w:bottom w:val="single" w:sz="4" w:space="0" w:color="000000"/>
              <w:right w:val="single" w:sz="4" w:space="0" w:color="000000"/>
            </w:tcBorders>
            <w:shd w:val="clear" w:color="FFFFFF" w:fill="FFFFFF"/>
            <w:vAlign w:val="center"/>
            <w:hideMark/>
          </w:tcPr>
          <w:p w14:paraId="6D1B9C5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ir izvērtēti iespējamie projekta īstenošanas un darbības riski</w:t>
            </w:r>
          </w:p>
        </w:tc>
        <w:tc>
          <w:tcPr>
            <w:tcW w:w="1207" w:type="dxa"/>
            <w:tcBorders>
              <w:top w:val="nil"/>
              <w:left w:val="nil"/>
              <w:bottom w:val="single" w:sz="4" w:space="0" w:color="000000"/>
              <w:right w:val="single" w:sz="4" w:space="0" w:color="000000"/>
            </w:tcBorders>
            <w:shd w:val="clear" w:color="FFFFFF" w:fill="FFFFFF"/>
            <w:noWrap/>
            <w:vAlign w:val="center"/>
            <w:hideMark/>
          </w:tcPr>
          <w:p w14:paraId="5749E27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 vai 0</w:t>
            </w:r>
          </w:p>
        </w:tc>
        <w:tc>
          <w:tcPr>
            <w:tcW w:w="2551" w:type="dxa"/>
            <w:tcBorders>
              <w:top w:val="nil"/>
              <w:left w:val="nil"/>
              <w:bottom w:val="single" w:sz="4" w:space="0" w:color="000000"/>
              <w:right w:val="single" w:sz="4" w:space="0" w:color="000000"/>
            </w:tcBorders>
            <w:shd w:val="clear" w:color="FFFFFF" w:fill="FFFFFF"/>
            <w:noWrap/>
            <w:vAlign w:val="center"/>
            <w:hideMark/>
          </w:tcPr>
          <w:p w14:paraId="4881CADE"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B.2.1.</w:t>
            </w:r>
          </w:p>
        </w:tc>
        <w:tc>
          <w:tcPr>
            <w:tcW w:w="1549" w:type="dxa"/>
            <w:tcBorders>
              <w:top w:val="nil"/>
              <w:left w:val="nil"/>
              <w:bottom w:val="single" w:sz="4" w:space="0" w:color="000000"/>
              <w:right w:val="single" w:sz="4" w:space="0" w:color="000000"/>
            </w:tcBorders>
            <w:shd w:val="clear" w:color="FFFFFF" w:fill="FFFFFF"/>
            <w:noWrap/>
            <w:vAlign w:val="center"/>
            <w:hideMark/>
          </w:tcPr>
          <w:p w14:paraId="3650861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4A35A36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393B315E" w14:textId="77777777" w:rsidTr="00C6112E">
        <w:trPr>
          <w:trHeight w:val="393"/>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0483E541"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2</w:t>
            </w:r>
          </w:p>
        </w:tc>
        <w:tc>
          <w:tcPr>
            <w:tcW w:w="2133" w:type="dxa"/>
            <w:tcBorders>
              <w:top w:val="nil"/>
              <w:left w:val="nil"/>
              <w:bottom w:val="single" w:sz="4" w:space="0" w:color="000000"/>
              <w:right w:val="single" w:sz="4" w:space="0" w:color="000000"/>
            </w:tcBorders>
            <w:shd w:val="clear" w:color="FFD965" w:fill="FFD965"/>
            <w:vAlign w:val="center"/>
            <w:hideMark/>
          </w:tcPr>
          <w:p w14:paraId="52FE986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Projekta Mērķa grupa</w:t>
            </w:r>
          </w:p>
        </w:tc>
        <w:tc>
          <w:tcPr>
            <w:tcW w:w="1207" w:type="dxa"/>
            <w:tcBorders>
              <w:top w:val="nil"/>
              <w:left w:val="nil"/>
              <w:bottom w:val="single" w:sz="4" w:space="0" w:color="000000"/>
              <w:right w:val="single" w:sz="4" w:space="0" w:color="000000"/>
            </w:tcBorders>
            <w:shd w:val="clear" w:color="FFD965" w:fill="FFD965"/>
            <w:noWrap/>
            <w:vAlign w:val="center"/>
            <w:hideMark/>
          </w:tcPr>
          <w:p w14:paraId="0C2A4EB7"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4E1A7009"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6748F3E4"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74C15DD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122C63DE" w14:textId="77777777" w:rsidTr="00C6112E">
        <w:trPr>
          <w:trHeight w:val="859"/>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2EE1B8A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2.1.</w:t>
            </w:r>
          </w:p>
        </w:tc>
        <w:tc>
          <w:tcPr>
            <w:tcW w:w="2133" w:type="dxa"/>
            <w:tcBorders>
              <w:top w:val="nil"/>
              <w:left w:val="nil"/>
              <w:bottom w:val="single" w:sz="4" w:space="0" w:color="000000"/>
              <w:right w:val="single" w:sz="4" w:space="0" w:color="000000"/>
            </w:tcBorders>
            <w:shd w:val="clear" w:color="FFFFFF" w:fill="FFFFFF"/>
            <w:vAlign w:val="center"/>
            <w:hideMark/>
          </w:tcPr>
          <w:p w14:paraId="24754F1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definētas mērķa grupas un to vajadzības, aprakstīts projekta īstenošanas nozīmīgums atbilstošo mērķa grupu vajadzību sasniegšanā.</w:t>
            </w:r>
          </w:p>
        </w:tc>
        <w:tc>
          <w:tcPr>
            <w:tcW w:w="1207" w:type="dxa"/>
            <w:tcBorders>
              <w:top w:val="nil"/>
              <w:left w:val="nil"/>
              <w:bottom w:val="single" w:sz="4" w:space="0" w:color="000000"/>
              <w:right w:val="single" w:sz="4" w:space="0" w:color="000000"/>
            </w:tcBorders>
            <w:shd w:val="clear" w:color="FFFFFF" w:fill="FFFFFF"/>
            <w:noWrap/>
            <w:vAlign w:val="center"/>
            <w:hideMark/>
          </w:tcPr>
          <w:p w14:paraId="4367BAD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D7868C7"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B.2.5.</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F5898D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4EC8EB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154B8007" w14:textId="77777777" w:rsidTr="00C6112E">
        <w:trPr>
          <w:trHeight w:val="1033"/>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BFFFD8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2.2.</w:t>
            </w:r>
          </w:p>
        </w:tc>
        <w:tc>
          <w:tcPr>
            <w:tcW w:w="2133" w:type="dxa"/>
            <w:tcBorders>
              <w:top w:val="nil"/>
              <w:left w:val="nil"/>
              <w:bottom w:val="single" w:sz="4" w:space="0" w:color="000000"/>
              <w:right w:val="single" w:sz="4" w:space="0" w:color="000000"/>
            </w:tcBorders>
            <w:shd w:val="clear" w:color="FFFFFF" w:fill="FFFFFF"/>
            <w:vAlign w:val="center"/>
            <w:hideMark/>
          </w:tcPr>
          <w:p w14:paraId="36AD577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xml:space="preserve">Nepilnīgi definētas mērķa grupas un to vajadzības, daļēji minēta vajadzību nodrošināšana, nav aprakstīts projekta nozīmīgums mērķa grupu vajadzību nodrošināšanā. </w:t>
            </w:r>
          </w:p>
        </w:tc>
        <w:tc>
          <w:tcPr>
            <w:tcW w:w="1207" w:type="dxa"/>
            <w:tcBorders>
              <w:top w:val="nil"/>
              <w:left w:val="nil"/>
              <w:bottom w:val="single" w:sz="4" w:space="0" w:color="000000"/>
              <w:right w:val="single" w:sz="4" w:space="0" w:color="000000"/>
            </w:tcBorders>
            <w:shd w:val="clear" w:color="FFFFFF" w:fill="FFFFFF"/>
            <w:noWrap/>
            <w:vAlign w:val="center"/>
            <w:hideMark/>
          </w:tcPr>
          <w:p w14:paraId="3301580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tcBorders>
              <w:top w:val="nil"/>
              <w:left w:val="single" w:sz="4" w:space="0" w:color="000000"/>
              <w:bottom w:val="single" w:sz="4" w:space="0" w:color="000000"/>
              <w:right w:val="single" w:sz="4" w:space="0" w:color="000000"/>
            </w:tcBorders>
            <w:vAlign w:val="center"/>
            <w:hideMark/>
          </w:tcPr>
          <w:p w14:paraId="559A0E28"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121DEEAC"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215A03AB"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0EA0F35F" w14:textId="77777777" w:rsidTr="00C6112E">
        <w:trPr>
          <w:trHeight w:val="829"/>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0C7B5C4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2.3.</w:t>
            </w:r>
          </w:p>
        </w:tc>
        <w:tc>
          <w:tcPr>
            <w:tcW w:w="2133" w:type="dxa"/>
            <w:tcBorders>
              <w:top w:val="nil"/>
              <w:left w:val="nil"/>
              <w:bottom w:val="single" w:sz="4" w:space="0" w:color="000000"/>
              <w:right w:val="single" w:sz="4" w:space="0" w:color="000000"/>
            </w:tcBorders>
            <w:shd w:val="clear" w:color="FFFFFF" w:fill="FFFFFF"/>
            <w:vAlign w:val="center"/>
            <w:hideMark/>
          </w:tcPr>
          <w:p w14:paraId="738F80B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Projekts nesniedz ieguldījumu iedzīvotāju (t.sk. mērķa grupu) vajadzību risināšanai, nav definētas mērķa grupas un to vajadzības.</w:t>
            </w:r>
          </w:p>
        </w:tc>
        <w:tc>
          <w:tcPr>
            <w:tcW w:w="1207" w:type="dxa"/>
            <w:tcBorders>
              <w:top w:val="nil"/>
              <w:left w:val="nil"/>
              <w:bottom w:val="single" w:sz="4" w:space="0" w:color="000000"/>
              <w:right w:val="single" w:sz="4" w:space="0" w:color="000000"/>
            </w:tcBorders>
            <w:shd w:val="clear" w:color="FFFFFF" w:fill="FFFFFF"/>
            <w:noWrap/>
            <w:vAlign w:val="center"/>
            <w:hideMark/>
          </w:tcPr>
          <w:p w14:paraId="634A729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3A1A804B"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25B87FA2"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32054125"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0FAA299E" w14:textId="77777777" w:rsidTr="00C6112E">
        <w:trPr>
          <w:trHeight w:val="436"/>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4FA54F90"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3</w:t>
            </w:r>
          </w:p>
        </w:tc>
        <w:tc>
          <w:tcPr>
            <w:tcW w:w="2133" w:type="dxa"/>
            <w:tcBorders>
              <w:top w:val="nil"/>
              <w:left w:val="nil"/>
              <w:bottom w:val="single" w:sz="4" w:space="0" w:color="000000"/>
              <w:right w:val="single" w:sz="4" w:space="0" w:color="000000"/>
            </w:tcBorders>
            <w:shd w:val="clear" w:color="FFD965" w:fill="FFD965"/>
            <w:vAlign w:val="center"/>
            <w:hideMark/>
          </w:tcPr>
          <w:p w14:paraId="13EA2F2B"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Budžets</w:t>
            </w:r>
          </w:p>
        </w:tc>
        <w:tc>
          <w:tcPr>
            <w:tcW w:w="1207" w:type="dxa"/>
            <w:tcBorders>
              <w:top w:val="nil"/>
              <w:left w:val="nil"/>
              <w:bottom w:val="single" w:sz="4" w:space="0" w:color="000000"/>
              <w:right w:val="single" w:sz="4" w:space="0" w:color="000000"/>
            </w:tcBorders>
            <w:shd w:val="clear" w:color="FFD965" w:fill="FFD965"/>
            <w:noWrap/>
            <w:vAlign w:val="center"/>
            <w:hideMark/>
          </w:tcPr>
          <w:p w14:paraId="1A202EA9"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5FAAB90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3389EF48"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4DAD628A"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691FB410"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0E0B51F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3.1.</w:t>
            </w:r>
          </w:p>
        </w:tc>
        <w:tc>
          <w:tcPr>
            <w:tcW w:w="2133" w:type="dxa"/>
            <w:tcBorders>
              <w:top w:val="nil"/>
              <w:left w:val="nil"/>
              <w:bottom w:val="single" w:sz="4" w:space="0" w:color="000000"/>
              <w:right w:val="single" w:sz="4" w:space="0" w:color="000000"/>
            </w:tcBorders>
            <w:shd w:val="clear" w:color="FFFFFF" w:fill="FFFFFF"/>
            <w:vAlign w:val="center"/>
            <w:hideMark/>
          </w:tcPr>
          <w:p w14:paraId="63533F3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plānotās izmaksas ir pamatotas un orientētas uz mērķa un rezultātu sasniegšanu. Ir veikta cenu aptauja. Cenu izpētes dokumenti saprotami, pamatota piegādātāja/ darbu veicēju izvēle. Norādīti finansējuma avoti.</w:t>
            </w:r>
          </w:p>
        </w:tc>
        <w:tc>
          <w:tcPr>
            <w:tcW w:w="1207" w:type="dxa"/>
            <w:tcBorders>
              <w:top w:val="nil"/>
              <w:left w:val="nil"/>
              <w:bottom w:val="single" w:sz="4" w:space="0" w:color="000000"/>
              <w:right w:val="single" w:sz="4" w:space="0" w:color="000000"/>
            </w:tcBorders>
            <w:shd w:val="clear" w:color="FFFFFF" w:fill="FFFFFF"/>
            <w:noWrap/>
            <w:vAlign w:val="center"/>
            <w:hideMark/>
          </w:tcPr>
          <w:p w14:paraId="0BAD622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59B09A0"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 xml:space="preserve">B1; B2; B8; B9; B10; C; D; </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77CCECF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BAC395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4A412612"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004BA94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3.2.</w:t>
            </w:r>
          </w:p>
        </w:tc>
        <w:tc>
          <w:tcPr>
            <w:tcW w:w="2133" w:type="dxa"/>
            <w:tcBorders>
              <w:top w:val="nil"/>
              <w:left w:val="nil"/>
              <w:bottom w:val="single" w:sz="4" w:space="0" w:color="000000"/>
              <w:right w:val="single" w:sz="4" w:space="0" w:color="000000"/>
            </w:tcBorders>
            <w:shd w:val="clear" w:color="FFFFFF" w:fill="FFFFFF"/>
            <w:vAlign w:val="center"/>
            <w:hideMark/>
          </w:tcPr>
          <w:p w14:paraId="71A9A5A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xml:space="preserve">Projekta budžets daļēji atbilst mērķim un sasniedzamajiem rezultātiem. Nepilnīga cenu izpēte. Atsevišķas izmaksu pozīcijas nav samērojamas ar plānotajiem </w:t>
            </w:r>
            <w:r w:rsidRPr="00C6112E">
              <w:rPr>
                <w:rFonts w:ascii="Arial" w:eastAsia="Times New Roman" w:hAnsi="Arial" w:cs="Arial"/>
                <w:color w:val="000000"/>
                <w:sz w:val="20"/>
                <w:szCs w:val="20"/>
                <w:lang w:val="en-US"/>
              </w:rPr>
              <w:lastRenderedPageBreak/>
              <w:t xml:space="preserve">rezultātiem. Nav norādīti  vai daļēji norādīti finansējuma avoti. </w:t>
            </w:r>
          </w:p>
        </w:tc>
        <w:tc>
          <w:tcPr>
            <w:tcW w:w="1207" w:type="dxa"/>
            <w:tcBorders>
              <w:top w:val="nil"/>
              <w:left w:val="nil"/>
              <w:bottom w:val="single" w:sz="4" w:space="0" w:color="000000"/>
              <w:right w:val="single" w:sz="4" w:space="0" w:color="000000"/>
            </w:tcBorders>
            <w:shd w:val="clear" w:color="FFFFFF" w:fill="FFFFFF"/>
            <w:noWrap/>
            <w:vAlign w:val="center"/>
            <w:hideMark/>
          </w:tcPr>
          <w:p w14:paraId="14445BC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lastRenderedPageBreak/>
              <w:t>1</w:t>
            </w:r>
          </w:p>
        </w:tc>
        <w:tc>
          <w:tcPr>
            <w:tcW w:w="2551" w:type="dxa"/>
            <w:vMerge/>
            <w:tcBorders>
              <w:top w:val="nil"/>
              <w:left w:val="single" w:sz="4" w:space="0" w:color="000000"/>
              <w:bottom w:val="single" w:sz="4" w:space="0" w:color="000000"/>
              <w:right w:val="single" w:sz="4" w:space="0" w:color="000000"/>
            </w:tcBorders>
            <w:vAlign w:val="center"/>
            <w:hideMark/>
          </w:tcPr>
          <w:p w14:paraId="1D827375"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30941AE2"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3CD81F9A"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3C1B2948" w14:textId="77777777" w:rsidTr="00C6112E">
        <w:trPr>
          <w:trHeight w:val="125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05E532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3.3.</w:t>
            </w:r>
          </w:p>
        </w:tc>
        <w:tc>
          <w:tcPr>
            <w:tcW w:w="2133" w:type="dxa"/>
            <w:tcBorders>
              <w:top w:val="nil"/>
              <w:left w:val="nil"/>
              <w:bottom w:val="single" w:sz="4" w:space="0" w:color="000000"/>
              <w:right w:val="single" w:sz="4" w:space="0" w:color="000000"/>
            </w:tcBorders>
            <w:shd w:val="clear" w:color="FFFFFF" w:fill="FFFFFF"/>
            <w:vAlign w:val="center"/>
            <w:hideMark/>
          </w:tcPr>
          <w:p w14:paraId="7DAA195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plānotās izmaksas nav pamatotas un/vai orientētas uz plānotā mērķa un sasniedzamo rezultātu sasniegšanu vai arī nav skaidri pamatotas projektā. Nav veikta cenu aptauja. Nav norādīti finansējuma avoti</w:t>
            </w:r>
          </w:p>
        </w:tc>
        <w:tc>
          <w:tcPr>
            <w:tcW w:w="1207" w:type="dxa"/>
            <w:tcBorders>
              <w:top w:val="nil"/>
              <w:left w:val="nil"/>
              <w:bottom w:val="single" w:sz="4" w:space="0" w:color="000000"/>
              <w:right w:val="single" w:sz="4" w:space="0" w:color="000000"/>
            </w:tcBorders>
            <w:shd w:val="clear" w:color="FFFFFF" w:fill="FFFFFF"/>
            <w:noWrap/>
            <w:vAlign w:val="center"/>
            <w:hideMark/>
          </w:tcPr>
          <w:p w14:paraId="019A6A8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1BF5B41B"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3C0B3B57"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15F03B2F"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503BEC5B"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790B7343"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4</w:t>
            </w:r>
          </w:p>
        </w:tc>
        <w:tc>
          <w:tcPr>
            <w:tcW w:w="2133" w:type="dxa"/>
            <w:tcBorders>
              <w:top w:val="nil"/>
              <w:left w:val="nil"/>
              <w:bottom w:val="single" w:sz="4" w:space="0" w:color="000000"/>
              <w:right w:val="single" w:sz="4" w:space="0" w:color="000000"/>
            </w:tcBorders>
            <w:shd w:val="clear" w:color="FFD965" w:fill="FFD965"/>
            <w:vAlign w:val="center"/>
            <w:hideMark/>
          </w:tcPr>
          <w:p w14:paraId="4751D5D0"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Projekta iesniedzējs kapacitāte sasniegt projekta mērķi un rezultātus</w:t>
            </w:r>
          </w:p>
        </w:tc>
        <w:tc>
          <w:tcPr>
            <w:tcW w:w="1207" w:type="dxa"/>
            <w:tcBorders>
              <w:top w:val="nil"/>
              <w:left w:val="nil"/>
              <w:bottom w:val="single" w:sz="4" w:space="0" w:color="000000"/>
              <w:right w:val="single" w:sz="4" w:space="0" w:color="000000"/>
            </w:tcBorders>
            <w:shd w:val="clear" w:color="FFD965" w:fill="FFD965"/>
            <w:noWrap/>
            <w:vAlign w:val="center"/>
            <w:hideMark/>
          </w:tcPr>
          <w:p w14:paraId="29846BC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582845C7"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1C09C6E0"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3E1F423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57061DF8"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25E737A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4.1.</w:t>
            </w:r>
          </w:p>
        </w:tc>
        <w:tc>
          <w:tcPr>
            <w:tcW w:w="2133" w:type="dxa"/>
            <w:tcBorders>
              <w:top w:val="nil"/>
              <w:left w:val="nil"/>
              <w:bottom w:val="single" w:sz="4" w:space="0" w:color="000000"/>
              <w:right w:val="single" w:sz="4" w:space="0" w:color="000000"/>
            </w:tcBorders>
            <w:shd w:val="clear" w:color="FFFFFF" w:fill="FFFFFF"/>
            <w:vAlign w:val="center"/>
            <w:hideMark/>
          </w:tcPr>
          <w:p w14:paraId="324DC36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Sniegta informācija par pretendenta līdzšinējo darbību, plānotajām aktivitātēm, projekta iesniedzēju kapacitāti īstenot projektu un sasniegt projekta mērķi. Iesniedzēja īstermiņa un ilgtermiņa darbības mērķi, pieejamie resursi un kapacitāte ir dokumentāri pierādāmi un pamatoti.</w:t>
            </w:r>
          </w:p>
        </w:tc>
        <w:tc>
          <w:tcPr>
            <w:tcW w:w="1207" w:type="dxa"/>
            <w:tcBorders>
              <w:top w:val="nil"/>
              <w:left w:val="nil"/>
              <w:bottom w:val="single" w:sz="4" w:space="0" w:color="000000"/>
              <w:right w:val="single" w:sz="4" w:space="0" w:color="000000"/>
            </w:tcBorders>
            <w:shd w:val="clear" w:color="FFFFFF" w:fill="FFFFFF"/>
            <w:noWrap/>
            <w:vAlign w:val="center"/>
            <w:hideMark/>
          </w:tcPr>
          <w:p w14:paraId="6C4EFF5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DA5B4A6"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br/>
              <w:t xml:space="preserve"> A.1.; B.2.; C</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90FFF4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5C0F86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5B7CF0DF"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20B8A6C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4.2.</w:t>
            </w:r>
          </w:p>
        </w:tc>
        <w:tc>
          <w:tcPr>
            <w:tcW w:w="2133" w:type="dxa"/>
            <w:tcBorders>
              <w:top w:val="nil"/>
              <w:left w:val="nil"/>
              <w:bottom w:val="single" w:sz="4" w:space="0" w:color="000000"/>
              <w:right w:val="single" w:sz="4" w:space="0" w:color="000000"/>
            </w:tcBorders>
            <w:shd w:val="clear" w:color="FFFFFF" w:fill="FFFFFF"/>
            <w:vAlign w:val="center"/>
            <w:hideMark/>
          </w:tcPr>
          <w:p w14:paraId="66E331E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Sniegta informācija par pretendenta līdzšinējo darbību, plānotajām aktivitātēm, projekta iesniedzēju kapacitāti īstenot projektu un sasniegt projekta mērķi. Nav sniegta informācija par pieejamiem resursiem vai arī nav informācija par iepriekšējo pieredzi projektu īstenošanā, vai nav īstermiņa un ilgtermiņa mērķi pamatoti pieteikumā.</w:t>
            </w:r>
          </w:p>
        </w:tc>
        <w:tc>
          <w:tcPr>
            <w:tcW w:w="1207" w:type="dxa"/>
            <w:tcBorders>
              <w:top w:val="nil"/>
              <w:left w:val="nil"/>
              <w:bottom w:val="single" w:sz="4" w:space="0" w:color="000000"/>
              <w:right w:val="single" w:sz="4" w:space="0" w:color="000000"/>
            </w:tcBorders>
            <w:shd w:val="clear" w:color="FFFFFF" w:fill="FFFFFF"/>
            <w:noWrap/>
            <w:vAlign w:val="center"/>
            <w:hideMark/>
          </w:tcPr>
          <w:p w14:paraId="34FD5BC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tcBorders>
              <w:top w:val="nil"/>
              <w:left w:val="single" w:sz="4" w:space="0" w:color="000000"/>
              <w:bottom w:val="single" w:sz="4" w:space="0" w:color="000000"/>
              <w:right w:val="single" w:sz="4" w:space="0" w:color="000000"/>
            </w:tcBorders>
            <w:vAlign w:val="center"/>
            <w:hideMark/>
          </w:tcPr>
          <w:p w14:paraId="76B7CA38"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03D5C520"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3AF81CFD"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72638A34"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331887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4.3.</w:t>
            </w:r>
          </w:p>
        </w:tc>
        <w:tc>
          <w:tcPr>
            <w:tcW w:w="2133" w:type="dxa"/>
            <w:tcBorders>
              <w:top w:val="nil"/>
              <w:left w:val="nil"/>
              <w:bottom w:val="single" w:sz="4" w:space="0" w:color="000000"/>
              <w:right w:val="single" w:sz="4" w:space="0" w:color="000000"/>
            </w:tcBorders>
            <w:shd w:val="clear" w:color="FFFFFF" w:fill="FFFFFF"/>
            <w:vAlign w:val="center"/>
            <w:hideMark/>
          </w:tcPr>
          <w:p w14:paraId="7E4DBEF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xml:space="preserve">Nav sniegta informācija par projekta iesniedzēja līdzšinējo darbību, pieredzi projektu īstenošanā, nav sniegta informācija par īstermiņa un </w:t>
            </w:r>
            <w:r w:rsidRPr="00C6112E">
              <w:rPr>
                <w:rFonts w:ascii="Arial" w:eastAsia="Times New Roman" w:hAnsi="Arial" w:cs="Arial"/>
                <w:color w:val="000000"/>
                <w:sz w:val="20"/>
                <w:szCs w:val="20"/>
                <w:lang w:val="en-US"/>
              </w:rPr>
              <w:lastRenderedPageBreak/>
              <w:t>ilgtermiņa plāniem un pieejamajiem resursiem projekta mērķa sasniegšanai.</w:t>
            </w:r>
          </w:p>
        </w:tc>
        <w:tc>
          <w:tcPr>
            <w:tcW w:w="1207" w:type="dxa"/>
            <w:tcBorders>
              <w:top w:val="nil"/>
              <w:left w:val="nil"/>
              <w:bottom w:val="single" w:sz="4" w:space="0" w:color="000000"/>
              <w:right w:val="single" w:sz="4" w:space="0" w:color="000000"/>
            </w:tcBorders>
            <w:shd w:val="clear" w:color="FFFFFF" w:fill="FFFFFF"/>
            <w:noWrap/>
            <w:vAlign w:val="center"/>
            <w:hideMark/>
          </w:tcPr>
          <w:p w14:paraId="07A49D6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lastRenderedPageBreak/>
              <w:t>0</w:t>
            </w:r>
          </w:p>
        </w:tc>
        <w:tc>
          <w:tcPr>
            <w:tcW w:w="2551" w:type="dxa"/>
            <w:vMerge/>
            <w:tcBorders>
              <w:top w:val="nil"/>
              <w:left w:val="single" w:sz="4" w:space="0" w:color="000000"/>
              <w:bottom w:val="single" w:sz="4" w:space="0" w:color="000000"/>
              <w:right w:val="single" w:sz="4" w:space="0" w:color="000000"/>
            </w:tcBorders>
            <w:vAlign w:val="center"/>
            <w:hideMark/>
          </w:tcPr>
          <w:p w14:paraId="5136E90F"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4297B539"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51101E34"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0603A390" w14:textId="77777777" w:rsidTr="00C6112E">
        <w:trPr>
          <w:trHeight w:val="422"/>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6FB9DA82"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5</w:t>
            </w:r>
          </w:p>
        </w:tc>
        <w:tc>
          <w:tcPr>
            <w:tcW w:w="2133" w:type="dxa"/>
            <w:tcBorders>
              <w:top w:val="nil"/>
              <w:left w:val="nil"/>
              <w:bottom w:val="single" w:sz="4" w:space="0" w:color="000000"/>
              <w:right w:val="single" w:sz="4" w:space="0" w:color="000000"/>
            </w:tcBorders>
            <w:shd w:val="clear" w:color="FFD965" w:fill="FFD965"/>
            <w:vAlign w:val="center"/>
            <w:hideMark/>
          </w:tcPr>
          <w:p w14:paraId="4800A38A"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Projekta pieejamība</w:t>
            </w:r>
          </w:p>
        </w:tc>
        <w:tc>
          <w:tcPr>
            <w:tcW w:w="1207" w:type="dxa"/>
            <w:tcBorders>
              <w:top w:val="nil"/>
              <w:left w:val="nil"/>
              <w:bottom w:val="single" w:sz="4" w:space="0" w:color="000000"/>
              <w:right w:val="single" w:sz="4" w:space="0" w:color="000000"/>
            </w:tcBorders>
            <w:shd w:val="clear" w:color="FFD965" w:fill="FFD965"/>
            <w:noWrap/>
            <w:vAlign w:val="center"/>
            <w:hideMark/>
          </w:tcPr>
          <w:p w14:paraId="5B8EB7C7"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0D2D348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1A459DE0"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7BC66AF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0E799A0A"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54A6869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5.1.</w:t>
            </w:r>
          </w:p>
        </w:tc>
        <w:tc>
          <w:tcPr>
            <w:tcW w:w="2133" w:type="dxa"/>
            <w:tcBorders>
              <w:top w:val="nil"/>
              <w:left w:val="nil"/>
              <w:bottom w:val="single" w:sz="4" w:space="0" w:color="000000"/>
              <w:right w:val="single" w:sz="4" w:space="0" w:color="000000"/>
            </w:tcBorders>
            <w:shd w:val="clear" w:color="FFFFFF" w:fill="FFFFFF"/>
            <w:vAlign w:val="center"/>
            <w:hideMark/>
          </w:tcPr>
          <w:p w14:paraId="1385CF9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rezultāti ir publiski pieejami neierobežotā laikā (neskaitot sezonalitāti) jebkuram iedzīvotājam</w:t>
            </w:r>
          </w:p>
        </w:tc>
        <w:tc>
          <w:tcPr>
            <w:tcW w:w="1207" w:type="dxa"/>
            <w:tcBorders>
              <w:top w:val="nil"/>
              <w:left w:val="nil"/>
              <w:bottom w:val="single" w:sz="4" w:space="0" w:color="000000"/>
              <w:right w:val="single" w:sz="4" w:space="0" w:color="000000"/>
            </w:tcBorders>
            <w:shd w:val="clear" w:color="FFFFFF" w:fill="FFFFFF"/>
            <w:noWrap/>
            <w:vAlign w:val="center"/>
            <w:hideMark/>
          </w:tcPr>
          <w:p w14:paraId="0F7A401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5FFA1AA2"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B.2.5.</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8DC95F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172DC4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1C539BEA"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A1729F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5.2.</w:t>
            </w:r>
          </w:p>
        </w:tc>
        <w:tc>
          <w:tcPr>
            <w:tcW w:w="2133" w:type="dxa"/>
            <w:tcBorders>
              <w:top w:val="nil"/>
              <w:left w:val="nil"/>
              <w:bottom w:val="single" w:sz="4" w:space="0" w:color="000000"/>
              <w:right w:val="single" w:sz="4" w:space="0" w:color="000000"/>
            </w:tcBorders>
            <w:shd w:val="clear" w:color="FFFFFF" w:fill="FFFFFF"/>
            <w:vAlign w:val="center"/>
            <w:hideMark/>
          </w:tcPr>
          <w:p w14:paraId="15B24C7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rezultāti ir publiski pieejami ierobežotā laikā (neskaitot sezonalitāti) jebkuram iedzīvotājam</w:t>
            </w:r>
          </w:p>
        </w:tc>
        <w:tc>
          <w:tcPr>
            <w:tcW w:w="1207" w:type="dxa"/>
            <w:tcBorders>
              <w:top w:val="nil"/>
              <w:left w:val="nil"/>
              <w:bottom w:val="single" w:sz="4" w:space="0" w:color="000000"/>
              <w:right w:val="single" w:sz="4" w:space="0" w:color="000000"/>
            </w:tcBorders>
            <w:shd w:val="clear" w:color="FFFFFF" w:fill="FFFFFF"/>
            <w:noWrap/>
            <w:vAlign w:val="center"/>
            <w:hideMark/>
          </w:tcPr>
          <w:p w14:paraId="742B3EC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tcBorders>
              <w:top w:val="nil"/>
              <w:left w:val="single" w:sz="4" w:space="0" w:color="000000"/>
              <w:bottom w:val="single" w:sz="4" w:space="0" w:color="000000"/>
              <w:right w:val="single" w:sz="4" w:space="0" w:color="000000"/>
            </w:tcBorders>
            <w:vAlign w:val="center"/>
            <w:hideMark/>
          </w:tcPr>
          <w:p w14:paraId="3A133254"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0D7E8D9F"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4B0BBCB7"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49C8F25D"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E9114E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5.3.</w:t>
            </w:r>
          </w:p>
        </w:tc>
        <w:tc>
          <w:tcPr>
            <w:tcW w:w="2133" w:type="dxa"/>
            <w:tcBorders>
              <w:top w:val="nil"/>
              <w:left w:val="nil"/>
              <w:bottom w:val="single" w:sz="4" w:space="0" w:color="000000"/>
              <w:right w:val="single" w:sz="4" w:space="0" w:color="000000"/>
            </w:tcBorders>
            <w:shd w:val="clear" w:color="FFFFFF" w:fill="FFFFFF"/>
            <w:vAlign w:val="center"/>
            <w:hideMark/>
          </w:tcPr>
          <w:p w14:paraId="2EDBEB4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rezultāti ir pieejams ierobežotā laikā (neskaitot sezonalitāti) un nelielai mērķagrupai.</w:t>
            </w:r>
          </w:p>
        </w:tc>
        <w:tc>
          <w:tcPr>
            <w:tcW w:w="1207" w:type="dxa"/>
            <w:tcBorders>
              <w:top w:val="nil"/>
              <w:left w:val="nil"/>
              <w:bottom w:val="single" w:sz="4" w:space="0" w:color="000000"/>
              <w:right w:val="single" w:sz="4" w:space="0" w:color="000000"/>
            </w:tcBorders>
            <w:shd w:val="clear" w:color="FFFFFF" w:fill="FFFFFF"/>
            <w:noWrap/>
            <w:vAlign w:val="center"/>
            <w:hideMark/>
          </w:tcPr>
          <w:p w14:paraId="45DD412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541970E0"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6F0C16F1"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3DD90606"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39EC6C5B" w14:textId="77777777" w:rsidTr="00C6112E">
        <w:trPr>
          <w:trHeight w:val="305"/>
          <w:jc w:val="center"/>
        </w:trPr>
        <w:tc>
          <w:tcPr>
            <w:tcW w:w="852" w:type="dxa"/>
            <w:tcBorders>
              <w:top w:val="nil"/>
              <w:left w:val="nil"/>
              <w:bottom w:val="single" w:sz="4" w:space="0" w:color="000000"/>
              <w:right w:val="single" w:sz="4" w:space="0" w:color="000000"/>
            </w:tcBorders>
            <w:shd w:val="clear" w:color="FFD965" w:fill="FFD965"/>
            <w:vAlign w:val="center"/>
            <w:hideMark/>
          </w:tcPr>
          <w:p w14:paraId="3D06BFFD"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6</w:t>
            </w:r>
          </w:p>
        </w:tc>
        <w:tc>
          <w:tcPr>
            <w:tcW w:w="2133" w:type="dxa"/>
            <w:tcBorders>
              <w:top w:val="nil"/>
              <w:left w:val="nil"/>
              <w:bottom w:val="single" w:sz="4" w:space="0" w:color="000000"/>
              <w:right w:val="single" w:sz="4" w:space="0" w:color="000000"/>
            </w:tcBorders>
            <w:shd w:val="clear" w:color="FFD965" w:fill="FFD965"/>
            <w:noWrap/>
            <w:vAlign w:val="center"/>
            <w:hideMark/>
          </w:tcPr>
          <w:p w14:paraId="47001D7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Projekta dokumentācija*</w:t>
            </w:r>
          </w:p>
        </w:tc>
        <w:tc>
          <w:tcPr>
            <w:tcW w:w="1207" w:type="dxa"/>
            <w:tcBorders>
              <w:top w:val="nil"/>
              <w:left w:val="nil"/>
              <w:bottom w:val="single" w:sz="4" w:space="0" w:color="000000"/>
              <w:right w:val="single" w:sz="4" w:space="0" w:color="000000"/>
            </w:tcBorders>
            <w:shd w:val="clear" w:color="FFD965" w:fill="FFD965"/>
            <w:vAlign w:val="center"/>
            <w:hideMark/>
          </w:tcPr>
          <w:p w14:paraId="6A76F57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noWrap/>
            <w:vAlign w:val="center"/>
            <w:hideMark/>
          </w:tcPr>
          <w:p w14:paraId="70B36F2E"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2EBD243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2922DFB2"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76C0D11A"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3E05BDD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6.1.</w:t>
            </w:r>
          </w:p>
        </w:tc>
        <w:tc>
          <w:tcPr>
            <w:tcW w:w="2133" w:type="dxa"/>
            <w:tcBorders>
              <w:top w:val="nil"/>
              <w:left w:val="nil"/>
              <w:bottom w:val="single" w:sz="4" w:space="0" w:color="000000"/>
              <w:right w:val="single" w:sz="4" w:space="0" w:color="000000"/>
            </w:tcBorders>
            <w:shd w:val="clear" w:color="FFFFFF" w:fill="FFFFFF"/>
            <w:vAlign w:val="center"/>
            <w:hideMark/>
          </w:tcPr>
          <w:p w14:paraId="7D50D8B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Projektam pievienoti visi dokumenti</w:t>
            </w:r>
          </w:p>
        </w:tc>
        <w:tc>
          <w:tcPr>
            <w:tcW w:w="1207" w:type="dxa"/>
            <w:tcBorders>
              <w:top w:val="nil"/>
              <w:left w:val="nil"/>
              <w:bottom w:val="single" w:sz="4" w:space="0" w:color="000000"/>
              <w:right w:val="single" w:sz="4" w:space="0" w:color="000000"/>
            </w:tcBorders>
            <w:shd w:val="clear" w:color="FFFFFF" w:fill="FFFFFF"/>
            <w:noWrap/>
            <w:vAlign w:val="center"/>
            <w:hideMark/>
          </w:tcPr>
          <w:p w14:paraId="2195D43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BFC358E"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D</w:t>
            </w:r>
            <w:r w:rsidRPr="00C6112E">
              <w:rPr>
                <w:rFonts w:ascii="Arial" w:eastAsia="Times New Roman" w:hAnsi="Arial" w:cs="Arial"/>
                <w:color w:val="FF0000"/>
                <w:sz w:val="20"/>
                <w:szCs w:val="20"/>
                <w:lang w:val="en-US"/>
              </w:rPr>
              <w:br/>
              <w:t>Obligāti iesniedzamie dokumenti:MK 580, 49.punkts</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59F32B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768B3A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442A9E44"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5E22BE9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6.2.</w:t>
            </w:r>
          </w:p>
        </w:tc>
        <w:tc>
          <w:tcPr>
            <w:tcW w:w="2133" w:type="dxa"/>
            <w:tcBorders>
              <w:top w:val="nil"/>
              <w:left w:val="nil"/>
              <w:bottom w:val="single" w:sz="4" w:space="0" w:color="000000"/>
              <w:right w:val="single" w:sz="4" w:space="0" w:color="000000"/>
            </w:tcBorders>
            <w:shd w:val="clear" w:color="FFFFFF" w:fill="FFFFFF"/>
            <w:vAlign w:val="center"/>
            <w:hideMark/>
          </w:tcPr>
          <w:p w14:paraId="75F59EB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Projektam nav pievienoti visi dokumenti</w:t>
            </w:r>
          </w:p>
        </w:tc>
        <w:tc>
          <w:tcPr>
            <w:tcW w:w="1207" w:type="dxa"/>
            <w:tcBorders>
              <w:top w:val="nil"/>
              <w:left w:val="nil"/>
              <w:bottom w:val="single" w:sz="4" w:space="0" w:color="000000"/>
              <w:right w:val="single" w:sz="4" w:space="0" w:color="000000"/>
            </w:tcBorders>
            <w:shd w:val="clear" w:color="FFFFFF" w:fill="FFFFFF"/>
            <w:noWrap/>
            <w:vAlign w:val="center"/>
            <w:hideMark/>
          </w:tcPr>
          <w:p w14:paraId="6AD6846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42A17C8B"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4833AB59"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014160C9"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4F9B9E46" w14:textId="77777777" w:rsidTr="00C6112E">
        <w:trPr>
          <w:trHeight w:val="1747"/>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320666B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6.3.</w:t>
            </w:r>
          </w:p>
        </w:tc>
        <w:tc>
          <w:tcPr>
            <w:tcW w:w="2133" w:type="dxa"/>
            <w:tcBorders>
              <w:top w:val="nil"/>
              <w:left w:val="nil"/>
              <w:bottom w:val="single" w:sz="4" w:space="0" w:color="000000"/>
              <w:right w:val="single" w:sz="4" w:space="0" w:color="000000"/>
            </w:tcBorders>
            <w:shd w:val="clear" w:color="FFFFFF" w:fill="FFFFFF"/>
            <w:vAlign w:val="center"/>
            <w:hideMark/>
          </w:tcPr>
          <w:p w14:paraId="3A9FD293" w14:textId="77777777" w:rsidR="00C6112E" w:rsidRPr="00C6112E" w:rsidRDefault="00C6112E" w:rsidP="00C6112E">
            <w:pPr>
              <w:spacing w:after="0" w:line="240" w:lineRule="auto"/>
              <w:jc w:val="center"/>
              <w:rPr>
                <w:rFonts w:ascii="Arial" w:eastAsia="Times New Roman" w:hAnsi="Arial" w:cs="Arial"/>
                <w:i/>
                <w:iCs/>
                <w:color w:val="000000"/>
                <w:sz w:val="20"/>
                <w:szCs w:val="20"/>
                <w:lang w:val="en-US"/>
              </w:rPr>
            </w:pPr>
            <w:r w:rsidRPr="00C6112E">
              <w:rPr>
                <w:rFonts w:ascii="Arial" w:eastAsia="Times New Roman" w:hAnsi="Arial" w:cs="Arial"/>
                <w:i/>
                <w:iCs/>
                <w:color w:val="000000"/>
                <w:sz w:val="20"/>
                <w:szCs w:val="20"/>
                <w:lang w:val="en-US"/>
              </w:rPr>
              <w:t>Papildus punkti būvniecības projektiem:  ja uz projekta iesniegšanas brīdi ir iesniegti visa būvniecības uzsākšanas dokumentācija: Būvprojekts, iepirkuma dokumentācija, būvatļauja, līgumi ar darbu veicējiem u.c. nepieciešamā dokumentācija</w:t>
            </w:r>
          </w:p>
        </w:tc>
        <w:tc>
          <w:tcPr>
            <w:tcW w:w="1207" w:type="dxa"/>
            <w:tcBorders>
              <w:top w:val="nil"/>
              <w:left w:val="nil"/>
              <w:bottom w:val="single" w:sz="4" w:space="0" w:color="000000"/>
              <w:right w:val="single" w:sz="4" w:space="0" w:color="000000"/>
            </w:tcBorders>
            <w:shd w:val="clear" w:color="FFFFFF" w:fill="FFFFFF"/>
            <w:noWrap/>
            <w:vAlign w:val="center"/>
            <w:hideMark/>
          </w:tcPr>
          <w:p w14:paraId="205E258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tcBorders>
              <w:top w:val="nil"/>
              <w:left w:val="single" w:sz="4" w:space="0" w:color="000000"/>
              <w:bottom w:val="single" w:sz="4" w:space="0" w:color="000000"/>
              <w:right w:val="single" w:sz="4" w:space="0" w:color="000000"/>
            </w:tcBorders>
            <w:vAlign w:val="center"/>
            <w:hideMark/>
          </w:tcPr>
          <w:p w14:paraId="56D34506"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020BD6DE"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1B3EB467"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30A70DDC" w14:textId="77777777" w:rsidTr="00C6112E">
        <w:trPr>
          <w:trHeight w:val="757"/>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013BF85" w14:textId="77777777" w:rsidR="00C6112E" w:rsidRPr="00C6112E" w:rsidRDefault="00000000" w:rsidP="00E72516">
            <w:pPr>
              <w:spacing w:after="0" w:line="240" w:lineRule="auto"/>
              <w:rPr>
                <w:rFonts w:ascii="Arial" w:eastAsia="Times New Roman" w:hAnsi="Arial" w:cs="Arial"/>
                <w:i/>
                <w:iCs/>
                <w:color w:val="2E75B5"/>
                <w:sz w:val="20"/>
                <w:szCs w:val="20"/>
                <w:u w:val="single"/>
                <w:lang w:val="en-US"/>
              </w:rPr>
            </w:pPr>
            <w:hyperlink r:id="rId14" w:history="1">
              <w:r w:rsidR="00C6112E" w:rsidRPr="00C6112E">
                <w:rPr>
                  <w:rFonts w:ascii="Arial" w:eastAsia="Times New Roman" w:hAnsi="Arial" w:cs="Arial"/>
                  <w:i/>
                  <w:iCs/>
                  <w:color w:val="2E75B5"/>
                  <w:sz w:val="20"/>
                  <w:szCs w:val="20"/>
                  <w:lang w:val="en-US"/>
                </w:rPr>
                <w:t xml:space="preserve">* Dokumenti saskaņā ar MK 580 noteikumu, 49.punktu. </w:t>
              </w:r>
              <w:r w:rsidR="00C6112E" w:rsidRPr="00C6112E">
                <w:rPr>
                  <w:rFonts w:ascii="Arial" w:eastAsia="Times New Roman" w:hAnsi="Arial" w:cs="Arial"/>
                  <w:i/>
                  <w:iCs/>
                  <w:color w:val="1155CC"/>
                  <w:sz w:val="20"/>
                  <w:szCs w:val="20"/>
                  <w:u w:val="single"/>
                  <w:lang w:val="en-US"/>
                </w:rPr>
                <w:t>https://likumi.lv/ta/id/346333-valsts-un-eiropas-savienibas-atbalsta-pieskirsanas-kartiba-eiropas-lauksaimniecibas-fonda-lauku-attistibai-intervence-darbibu-istenosana-saskana-ar-sabiedribas-virzitas-vietejas-attistibas-strategiju-tostarp-sadarbibas-aktivitates-un-to-sagatavosana?&amp;search=on</w:t>
              </w:r>
            </w:hyperlink>
          </w:p>
        </w:tc>
      </w:tr>
      <w:tr w:rsidR="00C6112E" w:rsidRPr="00C6112E" w14:paraId="2D1C3C07" w14:textId="77777777" w:rsidTr="00C6112E">
        <w:trPr>
          <w:trHeight w:val="305"/>
          <w:jc w:val="center"/>
        </w:trPr>
        <w:tc>
          <w:tcPr>
            <w:tcW w:w="852" w:type="dxa"/>
            <w:tcBorders>
              <w:top w:val="nil"/>
              <w:left w:val="nil"/>
              <w:bottom w:val="single" w:sz="4" w:space="0" w:color="000000"/>
              <w:right w:val="single" w:sz="4" w:space="0" w:color="000000"/>
            </w:tcBorders>
            <w:shd w:val="clear" w:color="FFD965" w:fill="FFD965"/>
            <w:vAlign w:val="center"/>
            <w:hideMark/>
          </w:tcPr>
          <w:p w14:paraId="13CB81C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7</w:t>
            </w:r>
          </w:p>
        </w:tc>
        <w:tc>
          <w:tcPr>
            <w:tcW w:w="2133" w:type="dxa"/>
            <w:tcBorders>
              <w:top w:val="nil"/>
              <w:left w:val="nil"/>
              <w:bottom w:val="single" w:sz="4" w:space="0" w:color="000000"/>
              <w:right w:val="single" w:sz="4" w:space="0" w:color="000000"/>
            </w:tcBorders>
            <w:shd w:val="clear" w:color="FFD965" w:fill="FFD965"/>
            <w:noWrap/>
            <w:vAlign w:val="center"/>
            <w:hideMark/>
          </w:tcPr>
          <w:p w14:paraId="013E3C09"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Kopprojekts</w:t>
            </w:r>
          </w:p>
        </w:tc>
        <w:tc>
          <w:tcPr>
            <w:tcW w:w="1207" w:type="dxa"/>
            <w:tcBorders>
              <w:top w:val="nil"/>
              <w:left w:val="nil"/>
              <w:bottom w:val="single" w:sz="4" w:space="0" w:color="000000"/>
              <w:right w:val="single" w:sz="4" w:space="0" w:color="000000"/>
            </w:tcBorders>
            <w:shd w:val="clear" w:color="FFD965" w:fill="FFD965"/>
            <w:vAlign w:val="center"/>
            <w:hideMark/>
          </w:tcPr>
          <w:p w14:paraId="4B91D419"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noWrap/>
            <w:vAlign w:val="center"/>
            <w:hideMark/>
          </w:tcPr>
          <w:p w14:paraId="3482B114"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14D0241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10050EFA"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609B6706" w14:textId="77777777" w:rsidTr="00C6112E">
        <w:trPr>
          <w:trHeight w:val="276"/>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2F379CA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7.1.</w:t>
            </w:r>
          </w:p>
        </w:tc>
        <w:tc>
          <w:tcPr>
            <w:tcW w:w="2133" w:type="dxa"/>
            <w:tcBorders>
              <w:top w:val="nil"/>
              <w:left w:val="nil"/>
              <w:bottom w:val="single" w:sz="4" w:space="0" w:color="000000"/>
              <w:right w:val="single" w:sz="4" w:space="0" w:color="000000"/>
            </w:tcBorders>
            <w:shd w:val="clear" w:color="FFFFFF" w:fill="FFFFFF"/>
            <w:vAlign w:val="center"/>
            <w:hideMark/>
          </w:tcPr>
          <w:p w14:paraId="038190C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Projekts ir kopprojekts</w:t>
            </w:r>
          </w:p>
        </w:tc>
        <w:tc>
          <w:tcPr>
            <w:tcW w:w="1207" w:type="dxa"/>
            <w:tcBorders>
              <w:top w:val="nil"/>
              <w:left w:val="nil"/>
              <w:bottom w:val="single" w:sz="4" w:space="0" w:color="000000"/>
              <w:right w:val="single" w:sz="4" w:space="0" w:color="000000"/>
            </w:tcBorders>
            <w:shd w:val="clear" w:color="FFFFFF" w:fill="FFFFFF"/>
            <w:noWrap/>
            <w:vAlign w:val="center"/>
            <w:hideMark/>
          </w:tcPr>
          <w:p w14:paraId="1C9C018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7F36CB7"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Projekts kopumā.</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09E65B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7B046D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5E35F2FF"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4CC29B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7.2.</w:t>
            </w:r>
          </w:p>
        </w:tc>
        <w:tc>
          <w:tcPr>
            <w:tcW w:w="2133" w:type="dxa"/>
            <w:tcBorders>
              <w:top w:val="nil"/>
              <w:left w:val="nil"/>
              <w:bottom w:val="single" w:sz="4" w:space="0" w:color="000000"/>
              <w:right w:val="single" w:sz="4" w:space="0" w:color="000000"/>
            </w:tcBorders>
            <w:shd w:val="clear" w:color="FFFFFF" w:fill="FFFFFF"/>
            <w:vAlign w:val="center"/>
            <w:hideMark/>
          </w:tcPr>
          <w:p w14:paraId="676A52A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Projekts nav kopprojekts</w:t>
            </w:r>
          </w:p>
        </w:tc>
        <w:tc>
          <w:tcPr>
            <w:tcW w:w="1207" w:type="dxa"/>
            <w:tcBorders>
              <w:top w:val="nil"/>
              <w:left w:val="nil"/>
              <w:bottom w:val="single" w:sz="4" w:space="0" w:color="000000"/>
              <w:right w:val="single" w:sz="4" w:space="0" w:color="000000"/>
            </w:tcBorders>
            <w:shd w:val="clear" w:color="FFFFFF" w:fill="FFFFFF"/>
            <w:noWrap/>
            <w:vAlign w:val="center"/>
            <w:hideMark/>
          </w:tcPr>
          <w:p w14:paraId="74F2FCA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28D3A741"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5AC42395"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3195E319"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5E3F33DA" w14:textId="77777777" w:rsidTr="00C6112E">
        <w:trPr>
          <w:trHeight w:val="596"/>
          <w:jc w:val="center"/>
        </w:trPr>
        <w:tc>
          <w:tcPr>
            <w:tcW w:w="852" w:type="dxa"/>
            <w:tcBorders>
              <w:top w:val="nil"/>
              <w:left w:val="nil"/>
              <w:bottom w:val="single" w:sz="4" w:space="0" w:color="000000"/>
              <w:right w:val="single" w:sz="4" w:space="0" w:color="000000"/>
            </w:tcBorders>
            <w:shd w:val="clear" w:color="FFD965" w:fill="FFD965"/>
            <w:noWrap/>
            <w:vAlign w:val="center"/>
            <w:hideMark/>
          </w:tcPr>
          <w:p w14:paraId="56B81453"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8</w:t>
            </w:r>
          </w:p>
        </w:tc>
        <w:tc>
          <w:tcPr>
            <w:tcW w:w="2133" w:type="dxa"/>
            <w:tcBorders>
              <w:top w:val="nil"/>
              <w:left w:val="nil"/>
              <w:bottom w:val="single" w:sz="4" w:space="0" w:color="000000"/>
              <w:right w:val="single" w:sz="4" w:space="0" w:color="000000"/>
            </w:tcBorders>
            <w:shd w:val="clear" w:color="FFD965" w:fill="FFD965"/>
            <w:vAlign w:val="center"/>
            <w:hideMark/>
          </w:tcPr>
          <w:p w14:paraId="6EF09F5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INOVĀCIJA. Projekta idejas novitāte VRG teritorijā </w:t>
            </w:r>
          </w:p>
        </w:tc>
        <w:tc>
          <w:tcPr>
            <w:tcW w:w="1207" w:type="dxa"/>
            <w:tcBorders>
              <w:top w:val="nil"/>
              <w:left w:val="nil"/>
              <w:bottom w:val="single" w:sz="4" w:space="0" w:color="000000"/>
              <w:right w:val="single" w:sz="4" w:space="0" w:color="000000"/>
            </w:tcBorders>
            <w:shd w:val="clear" w:color="FFD965" w:fill="FFD965"/>
            <w:noWrap/>
            <w:vAlign w:val="center"/>
            <w:hideMark/>
          </w:tcPr>
          <w:p w14:paraId="201EFCF2"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noWrap/>
            <w:vAlign w:val="center"/>
            <w:hideMark/>
          </w:tcPr>
          <w:p w14:paraId="5FDA861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5D56E058"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68E96E73"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1DDFEF47"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39B5189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lastRenderedPageBreak/>
              <w:t>8.1.</w:t>
            </w:r>
          </w:p>
        </w:tc>
        <w:tc>
          <w:tcPr>
            <w:tcW w:w="2133" w:type="dxa"/>
            <w:tcBorders>
              <w:top w:val="nil"/>
              <w:left w:val="nil"/>
              <w:bottom w:val="single" w:sz="4" w:space="0" w:color="000000"/>
              <w:right w:val="single" w:sz="4" w:space="0" w:color="000000"/>
            </w:tcBorders>
            <w:shd w:val="clear" w:color="FFFFFF" w:fill="FFFFFF"/>
            <w:vAlign w:val="center"/>
            <w:hideMark/>
          </w:tcPr>
          <w:p w14:paraId="737E713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iesniegumā ir pietiekami skaidri pamatota inovācija un projekta ideja ir inovatīva</w:t>
            </w:r>
          </w:p>
        </w:tc>
        <w:tc>
          <w:tcPr>
            <w:tcW w:w="1207" w:type="dxa"/>
            <w:tcBorders>
              <w:top w:val="nil"/>
              <w:left w:val="nil"/>
              <w:bottom w:val="single" w:sz="4" w:space="0" w:color="000000"/>
              <w:right w:val="single" w:sz="4" w:space="0" w:color="000000"/>
            </w:tcBorders>
            <w:shd w:val="clear" w:color="FFFFFF" w:fill="FFFFFF"/>
            <w:vAlign w:val="center"/>
            <w:hideMark/>
          </w:tcPr>
          <w:p w14:paraId="54CA229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99D21EA"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B.5., B.5.1.</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C2AF6E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74F078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2A63CD23" w14:textId="77777777" w:rsidTr="00C6112E">
        <w:trPr>
          <w:trHeight w:val="276"/>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32EB439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8.2.</w:t>
            </w:r>
          </w:p>
        </w:tc>
        <w:tc>
          <w:tcPr>
            <w:tcW w:w="2133" w:type="dxa"/>
            <w:tcBorders>
              <w:top w:val="nil"/>
              <w:left w:val="nil"/>
              <w:bottom w:val="single" w:sz="4" w:space="0" w:color="000000"/>
              <w:right w:val="single" w:sz="4" w:space="0" w:color="000000"/>
            </w:tcBorders>
            <w:shd w:val="clear" w:color="FFFFFF" w:fill="FFFFFF"/>
            <w:vAlign w:val="center"/>
            <w:hideMark/>
          </w:tcPr>
          <w:p w14:paraId="068CFF0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ideja nav inovatīva</w:t>
            </w:r>
          </w:p>
        </w:tc>
        <w:tc>
          <w:tcPr>
            <w:tcW w:w="1207" w:type="dxa"/>
            <w:tcBorders>
              <w:top w:val="nil"/>
              <w:left w:val="nil"/>
              <w:bottom w:val="single" w:sz="4" w:space="0" w:color="000000"/>
              <w:right w:val="single" w:sz="4" w:space="0" w:color="000000"/>
            </w:tcBorders>
            <w:shd w:val="clear" w:color="FFFFFF" w:fill="FFFFFF"/>
            <w:vAlign w:val="center"/>
            <w:hideMark/>
          </w:tcPr>
          <w:p w14:paraId="6A207D1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7B6BDB7B"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73CFEEBF"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0B071957"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1DB398F8" w14:textId="77777777" w:rsidTr="00C6112E">
        <w:trPr>
          <w:trHeight w:val="363"/>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51C189D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9</w:t>
            </w:r>
          </w:p>
        </w:tc>
        <w:tc>
          <w:tcPr>
            <w:tcW w:w="2133" w:type="dxa"/>
            <w:tcBorders>
              <w:top w:val="nil"/>
              <w:left w:val="nil"/>
              <w:bottom w:val="single" w:sz="4" w:space="0" w:color="000000"/>
              <w:right w:val="single" w:sz="4" w:space="0" w:color="000000"/>
            </w:tcBorders>
            <w:shd w:val="clear" w:color="FFD965" w:fill="FFD965"/>
            <w:vAlign w:val="center"/>
            <w:hideMark/>
          </w:tcPr>
          <w:p w14:paraId="08D1B395"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Inovācijas mērogs</w:t>
            </w:r>
          </w:p>
        </w:tc>
        <w:tc>
          <w:tcPr>
            <w:tcW w:w="1207" w:type="dxa"/>
            <w:tcBorders>
              <w:top w:val="nil"/>
              <w:left w:val="nil"/>
              <w:bottom w:val="single" w:sz="4" w:space="0" w:color="000000"/>
              <w:right w:val="single" w:sz="4" w:space="0" w:color="000000"/>
            </w:tcBorders>
            <w:shd w:val="clear" w:color="FFD965" w:fill="FFD965"/>
            <w:noWrap/>
            <w:vAlign w:val="center"/>
            <w:hideMark/>
          </w:tcPr>
          <w:p w14:paraId="6FE310A0"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7501BE7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5EF59EB2"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0FD5F20D"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45D4C698" w14:textId="77777777" w:rsidTr="00C6112E">
        <w:trPr>
          <w:trHeight w:val="276"/>
          <w:jc w:val="center"/>
        </w:trPr>
        <w:tc>
          <w:tcPr>
            <w:tcW w:w="852" w:type="dxa"/>
            <w:tcBorders>
              <w:top w:val="nil"/>
              <w:left w:val="single" w:sz="4" w:space="0" w:color="000000"/>
              <w:bottom w:val="single" w:sz="4" w:space="0" w:color="000000"/>
              <w:right w:val="single" w:sz="4" w:space="0" w:color="000000"/>
            </w:tcBorders>
            <w:shd w:val="clear" w:color="auto" w:fill="auto"/>
            <w:noWrap/>
            <w:vAlign w:val="center"/>
            <w:hideMark/>
          </w:tcPr>
          <w:p w14:paraId="0E00171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9.1.</w:t>
            </w:r>
          </w:p>
        </w:tc>
        <w:tc>
          <w:tcPr>
            <w:tcW w:w="2133" w:type="dxa"/>
            <w:tcBorders>
              <w:top w:val="nil"/>
              <w:left w:val="nil"/>
              <w:bottom w:val="single" w:sz="4" w:space="0" w:color="000000"/>
              <w:right w:val="single" w:sz="4" w:space="0" w:color="000000"/>
            </w:tcBorders>
            <w:shd w:val="clear" w:color="auto" w:fill="auto"/>
            <w:vAlign w:val="center"/>
            <w:hideMark/>
          </w:tcPr>
          <w:p w14:paraId="3481D12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Inovācija valsts mērogā</w:t>
            </w:r>
          </w:p>
        </w:tc>
        <w:tc>
          <w:tcPr>
            <w:tcW w:w="1207" w:type="dxa"/>
            <w:tcBorders>
              <w:top w:val="nil"/>
              <w:left w:val="nil"/>
              <w:bottom w:val="single" w:sz="4" w:space="0" w:color="000000"/>
              <w:right w:val="single" w:sz="4" w:space="0" w:color="000000"/>
            </w:tcBorders>
            <w:shd w:val="clear" w:color="auto" w:fill="auto"/>
            <w:vAlign w:val="center"/>
            <w:hideMark/>
          </w:tcPr>
          <w:p w14:paraId="73408C5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53FB83"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B.5., B.5.1.</w:t>
            </w:r>
          </w:p>
        </w:tc>
        <w:tc>
          <w:tcPr>
            <w:tcW w:w="154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6E47C4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6805F4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5996215E" w14:textId="77777777" w:rsidTr="00C6112E">
        <w:trPr>
          <w:trHeight w:val="276"/>
          <w:jc w:val="center"/>
        </w:trPr>
        <w:tc>
          <w:tcPr>
            <w:tcW w:w="852" w:type="dxa"/>
            <w:tcBorders>
              <w:top w:val="nil"/>
              <w:left w:val="single" w:sz="4" w:space="0" w:color="000000"/>
              <w:bottom w:val="single" w:sz="4" w:space="0" w:color="000000"/>
              <w:right w:val="single" w:sz="4" w:space="0" w:color="000000"/>
            </w:tcBorders>
            <w:shd w:val="clear" w:color="auto" w:fill="auto"/>
            <w:noWrap/>
            <w:vAlign w:val="center"/>
            <w:hideMark/>
          </w:tcPr>
          <w:p w14:paraId="0ED382D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9.2.</w:t>
            </w:r>
          </w:p>
        </w:tc>
        <w:tc>
          <w:tcPr>
            <w:tcW w:w="2133" w:type="dxa"/>
            <w:tcBorders>
              <w:top w:val="nil"/>
              <w:left w:val="nil"/>
              <w:bottom w:val="single" w:sz="4" w:space="0" w:color="000000"/>
              <w:right w:val="single" w:sz="4" w:space="0" w:color="000000"/>
            </w:tcBorders>
            <w:shd w:val="clear" w:color="auto" w:fill="auto"/>
            <w:vAlign w:val="center"/>
            <w:hideMark/>
          </w:tcPr>
          <w:p w14:paraId="634F793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Inovācija VRG teritorijas mērogā</w:t>
            </w:r>
          </w:p>
        </w:tc>
        <w:tc>
          <w:tcPr>
            <w:tcW w:w="1207" w:type="dxa"/>
            <w:tcBorders>
              <w:top w:val="nil"/>
              <w:left w:val="nil"/>
              <w:bottom w:val="single" w:sz="4" w:space="0" w:color="000000"/>
              <w:right w:val="single" w:sz="4" w:space="0" w:color="000000"/>
            </w:tcBorders>
            <w:shd w:val="clear" w:color="auto" w:fill="auto"/>
            <w:vAlign w:val="center"/>
            <w:hideMark/>
          </w:tcPr>
          <w:p w14:paraId="7AE9867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tcBorders>
              <w:top w:val="nil"/>
              <w:left w:val="single" w:sz="4" w:space="0" w:color="000000"/>
              <w:bottom w:val="single" w:sz="4" w:space="0" w:color="000000"/>
              <w:right w:val="single" w:sz="4" w:space="0" w:color="000000"/>
            </w:tcBorders>
            <w:vAlign w:val="center"/>
            <w:hideMark/>
          </w:tcPr>
          <w:p w14:paraId="6BD8ADD7"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729201DF"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665EB016"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398B9068" w14:textId="77777777" w:rsidTr="00C6112E">
        <w:trPr>
          <w:trHeight w:val="495"/>
          <w:jc w:val="center"/>
        </w:trPr>
        <w:tc>
          <w:tcPr>
            <w:tcW w:w="852" w:type="dxa"/>
            <w:tcBorders>
              <w:top w:val="nil"/>
              <w:left w:val="single" w:sz="4" w:space="0" w:color="000000"/>
              <w:bottom w:val="single" w:sz="4" w:space="0" w:color="000000"/>
              <w:right w:val="single" w:sz="4" w:space="0" w:color="000000"/>
            </w:tcBorders>
            <w:shd w:val="clear" w:color="auto" w:fill="auto"/>
            <w:noWrap/>
            <w:vAlign w:val="center"/>
            <w:hideMark/>
          </w:tcPr>
          <w:p w14:paraId="6F8B0A2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9.3.</w:t>
            </w:r>
          </w:p>
        </w:tc>
        <w:tc>
          <w:tcPr>
            <w:tcW w:w="2133" w:type="dxa"/>
            <w:tcBorders>
              <w:top w:val="nil"/>
              <w:left w:val="nil"/>
              <w:bottom w:val="single" w:sz="4" w:space="0" w:color="000000"/>
              <w:right w:val="single" w:sz="4" w:space="0" w:color="000000"/>
            </w:tcBorders>
            <w:shd w:val="clear" w:color="auto" w:fill="auto"/>
            <w:vAlign w:val="center"/>
            <w:hideMark/>
          </w:tcPr>
          <w:p w14:paraId="4410A54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Inovācija pilsētas, pagasta, ciema mērogā vai nav inovācijas</w:t>
            </w:r>
          </w:p>
        </w:tc>
        <w:tc>
          <w:tcPr>
            <w:tcW w:w="1207" w:type="dxa"/>
            <w:tcBorders>
              <w:top w:val="nil"/>
              <w:left w:val="nil"/>
              <w:bottom w:val="single" w:sz="4" w:space="0" w:color="000000"/>
              <w:right w:val="single" w:sz="4" w:space="0" w:color="000000"/>
            </w:tcBorders>
            <w:shd w:val="clear" w:color="auto" w:fill="auto"/>
            <w:vAlign w:val="center"/>
            <w:hideMark/>
          </w:tcPr>
          <w:p w14:paraId="4DA1501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4089434A"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6CE740AD"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7EA92208"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0EB4DD7A" w14:textId="77777777" w:rsidTr="00C6112E">
        <w:trPr>
          <w:trHeight w:val="276"/>
          <w:jc w:val="center"/>
        </w:trPr>
        <w:tc>
          <w:tcPr>
            <w:tcW w:w="852" w:type="dxa"/>
            <w:tcBorders>
              <w:top w:val="nil"/>
              <w:left w:val="nil"/>
              <w:bottom w:val="nil"/>
              <w:right w:val="nil"/>
            </w:tcBorders>
            <w:shd w:val="clear" w:color="FFD965" w:fill="FFD965"/>
            <w:noWrap/>
            <w:vAlign w:val="center"/>
            <w:hideMark/>
          </w:tcPr>
          <w:p w14:paraId="3A2FB73B"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10</w:t>
            </w:r>
          </w:p>
        </w:tc>
        <w:tc>
          <w:tcPr>
            <w:tcW w:w="2133" w:type="dxa"/>
            <w:tcBorders>
              <w:top w:val="nil"/>
              <w:left w:val="single" w:sz="4" w:space="0" w:color="000000"/>
              <w:bottom w:val="single" w:sz="4" w:space="0" w:color="000000"/>
              <w:right w:val="nil"/>
            </w:tcBorders>
            <w:shd w:val="clear" w:color="FFD965" w:fill="FFD965"/>
            <w:vAlign w:val="center"/>
            <w:hideMark/>
          </w:tcPr>
          <w:p w14:paraId="539516EB"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Projekta prezentācija</w:t>
            </w:r>
          </w:p>
        </w:tc>
        <w:tc>
          <w:tcPr>
            <w:tcW w:w="1207" w:type="dxa"/>
            <w:tcBorders>
              <w:top w:val="nil"/>
              <w:left w:val="single" w:sz="4" w:space="0" w:color="000000"/>
              <w:bottom w:val="single" w:sz="4" w:space="0" w:color="000000"/>
              <w:right w:val="single" w:sz="4" w:space="0" w:color="000000"/>
            </w:tcBorders>
            <w:shd w:val="clear" w:color="FFD965" w:fill="FFD965"/>
            <w:noWrap/>
            <w:vAlign w:val="center"/>
            <w:hideMark/>
          </w:tcPr>
          <w:p w14:paraId="199D0FF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397A1AF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1C6A7F2E"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3C9DD9A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428F5567" w14:textId="77777777" w:rsidTr="00C6112E">
        <w:trPr>
          <w:trHeight w:val="960"/>
          <w:jc w:val="center"/>
        </w:trPr>
        <w:tc>
          <w:tcPr>
            <w:tcW w:w="852" w:type="dxa"/>
            <w:tcBorders>
              <w:top w:val="nil"/>
              <w:left w:val="nil"/>
              <w:bottom w:val="nil"/>
              <w:right w:val="nil"/>
            </w:tcBorders>
            <w:shd w:val="clear" w:color="FFFFFF" w:fill="FFFFFF"/>
            <w:noWrap/>
            <w:vAlign w:val="center"/>
            <w:hideMark/>
          </w:tcPr>
          <w:p w14:paraId="4BA14F1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10.1.</w:t>
            </w:r>
          </w:p>
        </w:tc>
        <w:tc>
          <w:tcPr>
            <w:tcW w:w="2133" w:type="dxa"/>
            <w:tcBorders>
              <w:top w:val="nil"/>
              <w:left w:val="single" w:sz="4" w:space="0" w:color="000000"/>
              <w:bottom w:val="single" w:sz="4" w:space="0" w:color="000000"/>
              <w:right w:val="single" w:sz="4" w:space="0" w:color="000000"/>
            </w:tcBorders>
            <w:shd w:val="clear" w:color="FFFFFF" w:fill="FFFFFF"/>
            <w:vAlign w:val="center"/>
            <w:hideMark/>
          </w:tcPr>
          <w:p w14:paraId="0662E61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iesniedzējs prezentē projektu vērtēšanas komisijai un padomei. Prezentācijā tiek sniegti papildus skaidrojumi par plānoto projektu tiek atbildēts uz vērtētāju jautājumiem.</w:t>
            </w:r>
          </w:p>
        </w:tc>
        <w:tc>
          <w:tcPr>
            <w:tcW w:w="1207" w:type="dxa"/>
            <w:tcBorders>
              <w:top w:val="nil"/>
              <w:left w:val="nil"/>
              <w:bottom w:val="single" w:sz="4" w:space="0" w:color="000000"/>
              <w:right w:val="single" w:sz="4" w:space="0" w:color="000000"/>
            </w:tcBorders>
            <w:shd w:val="clear" w:color="FFFFFF" w:fill="FFFFFF"/>
            <w:vAlign w:val="center"/>
            <w:hideMark/>
          </w:tcPr>
          <w:p w14:paraId="1B20D81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560DDF5D"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Atbalsta pretendenta pašnovērtējuma veidlapa (atbalsta pretendents pašnovērtējuma veidlapā norāda, vai plāno prezentēt projektu vērtēšanas komisijai un padomei)</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D3ECEC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058" w:type="dxa"/>
            <w:tcBorders>
              <w:top w:val="nil"/>
              <w:left w:val="nil"/>
              <w:bottom w:val="single" w:sz="4" w:space="0" w:color="000000"/>
              <w:right w:val="single" w:sz="4" w:space="0" w:color="000000"/>
            </w:tcBorders>
            <w:shd w:val="clear" w:color="FFFFFF" w:fill="FFFFFF"/>
            <w:noWrap/>
            <w:vAlign w:val="center"/>
            <w:hideMark/>
          </w:tcPr>
          <w:p w14:paraId="1D90440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0D1D1584" w14:textId="77777777" w:rsidTr="00C6112E">
        <w:trPr>
          <w:trHeight w:val="815"/>
          <w:jc w:val="center"/>
        </w:trPr>
        <w:tc>
          <w:tcPr>
            <w:tcW w:w="85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FCC307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10.2.</w:t>
            </w:r>
          </w:p>
        </w:tc>
        <w:tc>
          <w:tcPr>
            <w:tcW w:w="2133" w:type="dxa"/>
            <w:tcBorders>
              <w:top w:val="nil"/>
              <w:left w:val="nil"/>
              <w:bottom w:val="single" w:sz="4" w:space="0" w:color="000000"/>
              <w:right w:val="single" w:sz="4" w:space="0" w:color="000000"/>
            </w:tcBorders>
            <w:shd w:val="clear" w:color="FFFFFF" w:fill="FFFFFF"/>
            <w:vAlign w:val="center"/>
            <w:hideMark/>
          </w:tcPr>
          <w:p w14:paraId="276C8CE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iesniedzējs prezentē projektu vērtēšanas komisijai un padomei</w:t>
            </w:r>
          </w:p>
        </w:tc>
        <w:tc>
          <w:tcPr>
            <w:tcW w:w="1207" w:type="dxa"/>
            <w:tcBorders>
              <w:top w:val="nil"/>
              <w:left w:val="nil"/>
              <w:bottom w:val="single" w:sz="4" w:space="0" w:color="000000"/>
              <w:right w:val="single" w:sz="4" w:space="0" w:color="000000"/>
            </w:tcBorders>
            <w:shd w:val="clear" w:color="FFFFFF" w:fill="FFFFFF"/>
            <w:vAlign w:val="center"/>
            <w:hideMark/>
          </w:tcPr>
          <w:p w14:paraId="0A66C99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tcBorders>
              <w:top w:val="nil"/>
              <w:left w:val="single" w:sz="4" w:space="0" w:color="000000"/>
              <w:bottom w:val="single" w:sz="4" w:space="0" w:color="000000"/>
              <w:right w:val="single" w:sz="4" w:space="0" w:color="000000"/>
            </w:tcBorders>
            <w:vAlign w:val="center"/>
            <w:hideMark/>
          </w:tcPr>
          <w:p w14:paraId="24519FB9"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6A693034"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tcBorders>
              <w:top w:val="nil"/>
              <w:left w:val="nil"/>
              <w:bottom w:val="single" w:sz="4" w:space="0" w:color="000000"/>
              <w:right w:val="single" w:sz="4" w:space="0" w:color="000000"/>
            </w:tcBorders>
            <w:shd w:val="clear" w:color="FFFFFF" w:fill="FFFFFF"/>
            <w:noWrap/>
            <w:vAlign w:val="center"/>
            <w:hideMark/>
          </w:tcPr>
          <w:p w14:paraId="606B3D5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59921C9A" w14:textId="77777777" w:rsidTr="00C6112E">
        <w:trPr>
          <w:trHeight w:val="713"/>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2FCF1370"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10.3.</w:t>
            </w:r>
          </w:p>
        </w:tc>
        <w:tc>
          <w:tcPr>
            <w:tcW w:w="2133" w:type="dxa"/>
            <w:tcBorders>
              <w:top w:val="nil"/>
              <w:left w:val="nil"/>
              <w:bottom w:val="single" w:sz="4" w:space="0" w:color="000000"/>
              <w:right w:val="single" w:sz="4" w:space="0" w:color="000000"/>
            </w:tcBorders>
            <w:shd w:val="clear" w:color="FFFFFF" w:fill="FFFFFF"/>
            <w:vAlign w:val="center"/>
            <w:hideMark/>
          </w:tcPr>
          <w:p w14:paraId="3629892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iesniedzējs neprezentē projektu vērtēšanas komisijai un padomei</w:t>
            </w:r>
          </w:p>
        </w:tc>
        <w:tc>
          <w:tcPr>
            <w:tcW w:w="1207" w:type="dxa"/>
            <w:tcBorders>
              <w:top w:val="nil"/>
              <w:left w:val="nil"/>
              <w:bottom w:val="single" w:sz="4" w:space="0" w:color="000000"/>
              <w:right w:val="single" w:sz="4" w:space="0" w:color="000000"/>
            </w:tcBorders>
            <w:shd w:val="clear" w:color="FFFFFF" w:fill="FFFFFF"/>
            <w:vAlign w:val="center"/>
            <w:hideMark/>
          </w:tcPr>
          <w:p w14:paraId="727F725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1E53216B"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7635D238"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tcBorders>
              <w:top w:val="nil"/>
              <w:left w:val="nil"/>
              <w:bottom w:val="single" w:sz="4" w:space="0" w:color="000000"/>
              <w:right w:val="single" w:sz="4" w:space="0" w:color="000000"/>
            </w:tcBorders>
            <w:shd w:val="clear" w:color="FFFFFF" w:fill="FFFFFF"/>
            <w:noWrap/>
            <w:vAlign w:val="center"/>
            <w:hideMark/>
          </w:tcPr>
          <w:p w14:paraId="09CEB21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2E2634E4" w14:textId="77777777" w:rsidTr="00C6112E">
        <w:trPr>
          <w:trHeight w:val="538"/>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5560256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10.4.</w:t>
            </w:r>
          </w:p>
        </w:tc>
        <w:tc>
          <w:tcPr>
            <w:tcW w:w="2133" w:type="dxa"/>
            <w:tcBorders>
              <w:top w:val="nil"/>
              <w:left w:val="nil"/>
              <w:bottom w:val="single" w:sz="4" w:space="0" w:color="000000"/>
              <w:right w:val="single" w:sz="4" w:space="0" w:color="000000"/>
            </w:tcBorders>
            <w:shd w:val="clear" w:color="FFFFFF" w:fill="FFFFFF"/>
            <w:vAlign w:val="center"/>
            <w:hideMark/>
          </w:tcPr>
          <w:p w14:paraId="648791A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plānots klātienes atklāšanas pasākums</w:t>
            </w:r>
          </w:p>
        </w:tc>
        <w:tc>
          <w:tcPr>
            <w:tcW w:w="1207" w:type="dxa"/>
            <w:tcBorders>
              <w:top w:val="nil"/>
              <w:left w:val="nil"/>
              <w:bottom w:val="single" w:sz="4" w:space="0" w:color="000000"/>
              <w:right w:val="single" w:sz="4" w:space="0" w:color="000000"/>
            </w:tcBorders>
            <w:shd w:val="clear" w:color="FFFFFF" w:fill="FFFFFF"/>
            <w:vAlign w:val="center"/>
            <w:hideMark/>
          </w:tcPr>
          <w:p w14:paraId="3FEB4DBE"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411253F4"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Projekta pašnovērtējuma veidlapa (atbalsta pretendents norāda pašnovērtējuma veidlapā, vai plāno klātienes atklāšanas pasākumu)</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772BA0F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w:t>
            </w:r>
          </w:p>
        </w:tc>
        <w:tc>
          <w:tcPr>
            <w:tcW w:w="2058" w:type="dxa"/>
            <w:tcBorders>
              <w:top w:val="nil"/>
              <w:left w:val="nil"/>
              <w:bottom w:val="single" w:sz="4" w:space="0" w:color="000000"/>
              <w:right w:val="single" w:sz="4" w:space="0" w:color="000000"/>
            </w:tcBorders>
            <w:shd w:val="clear" w:color="FFFFFF" w:fill="FFFFFF"/>
            <w:noWrap/>
            <w:vAlign w:val="center"/>
            <w:hideMark/>
          </w:tcPr>
          <w:p w14:paraId="5FCBF29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46186924" w14:textId="77777777" w:rsidTr="00C6112E">
        <w:trPr>
          <w:trHeight w:val="1266"/>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0AC7E4D9"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10.5.</w:t>
            </w:r>
          </w:p>
        </w:tc>
        <w:tc>
          <w:tcPr>
            <w:tcW w:w="2133" w:type="dxa"/>
            <w:tcBorders>
              <w:top w:val="nil"/>
              <w:left w:val="nil"/>
              <w:bottom w:val="single" w:sz="4" w:space="0" w:color="000000"/>
              <w:right w:val="single" w:sz="4" w:space="0" w:color="000000"/>
            </w:tcBorders>
            <w:shd w:val="clear" w:color="FFFFFF" w:fill="FFFFFF"/>
            <w:vAlign w:val="center"/>
            <w:hideMark/>
          </w:tcPr>
          <w:p w14:paraId="31A3206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Projektā nav plānots klātienes atklāšanas pasākums</w:t>
            </w:r>
          </w:p>
        </w:tc>
        <w:tc>
          <w:tcPr>
            <w:tcW w:w="1207" w:type="dxa"/>
            <w:tcBorders>
              <w:top w:val="nil"/>
              <w:left w:val="nil"/>
              <w:bottom w:val="single" w:sz="4" w:space="0" w:color="000000"/>
              <w:right w:val="single" w:sz="4" w:space="0" w:color="000000"/>
            </w:tcBorders>
            <w:shd w:val="clear" w:color="FFFFFF" w:fill="FFFFFF"/>
            <w:vAlign w:val="center"/>
            <w:hideMark/>
          </w:tcPr>
          <w:p w14:paraId="5A1E61B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5A976499"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7CFB277B"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tcBorders>
              <w:top w:val="nil"/>
              <w:left w:val="nil"/>
              <w:bottom w:val="single" w:sz="4" w:space="0" w:color="000000"/>
              <w:right w:val="single" w:sz="4" w:space="0" w:color="000000"/>
            </w:tcBorders>
            <w:shd w:val="clear" w:color="FFFFFF" w:fill="FFFFFF"/>
            <w:noWrap/>
            <w:vAlign w:val="center"/>
            <w:hideMark/>
          </w:tcPr>
          <w:p w14:paraId="4A269B1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6FF21DDF"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9CC2E5" w:fill="9CC2E5"/>
            <w:noWrap/>
            <w:vAlign w:val="center"/>
            <w:hideMark/>
          </w:tcPr>
          <w:p w14:paraId="3186753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11</w:t>
            </w:r>
          </w:p>
        </w:tc>
        <w:tc>
          <w:tcPr>
            <w:tcW w:w="2133" w:type="dxa"/>
            <w:tcBorders>
              <w:top w:val="nil"/>
              <w:left w:val="nil"/>
              <w:bottom w:val="single" w:sz="4" w:space="0" w:color="000000"/>
              <w:right w:val="single" w:sz="4" w:space="0" w:color="000000"/>
            </w:tcBorders>
            <w:shd w:val="clear" w:color="9CC2E5" w:fill="9CC2E5"/>
            <w:vAlign w:val="center"/>
            <w:hideMark/>
          </w:tcPr>
          <w:p w14:paraId="0E4C022C"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Maksimāli iespējamais punktu skaits kvalitatīvajos vērtēšanas kritērijos (Max punktu skaits 22 (ar būvniecību). Minimālais punktu skaits 8</w:t>
            </w:r>
          </w:p>
        </w:tc>
        <w:tc>
          <w:tcPr>
            <w:tcW w:w="1207" w:type="dxa"/>
            <w:tcBorders>
              <w:top w:val="nil"/>
              <w:left w:val="nil"/>
              <w:bottom w:val="single" w:sz="4" w:space="0" w:color="000000"/>
              <w:right w:val="single" w:sz="4" w:space="0" w:color="000000"/>
            </w:tcBorders>
            <w:shd w:val="clear" w:color="9CC2E5" w:fill="9CC2E5"/>
            <w:vAlign w:val="center"/>
            <w:hideMark/>
          </w:tcPr>
          <w:p w14:paraId="14FC0C2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551" w:type="dxa"/>
            <w:tcBorders>
              <w:top w:val="nil"/>
              <w:left w:val="nil"/>
              <w:bottom w:val="single" w:sz="4" w:space="0" w:color="000000"/>
              <w:right w:val="single" w:sz="4" w:space="0" w:color="000000"/>
            </w:tcBorders>
            <w:shd w:val="clear" w:color="9CC2E5" w:fill="9CC2E5"/>
            <w:vAlign w:val="center"/>
            <w:hideMark/>
          </w:tcPr>
          <w:p w14:paraId="246A2608"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1549" w:type="dxa"/>
            <w:tcBorders>
              <w:top w:val="nil"/>
              <w:left w:val="nil"/>
              <w:bottom w:val="single" w:sz="4" w:space="0" w:color="000000"/>
              <w:right w:val="single" w:sz="4" w:space="0" w:color="000000"/>
            </w:tcBorders>
            <w:shd w:val="clear" w:color="9CC2E5" w:fill="9CC2E5"/>
            <w:noWrap/>
            <w:vAlign w:val="center"/>
            <w:hideMark/>
          </w:tcPr>
          <w:p w14:paraId="1741C4CB" w14:textId="77777777" w:rsidR="00C6112E" w:rsidRPr="00C6112E" w:rsidRDefault="00C6112E" w:rsidP="00C6112E">
            <w:pPr>
              <w:spacing w:after="0" w:line="240" w:lineRule="auto"/>
              <w:jc w:val="center"/>
              <w:rPr>
                <w:rFonts w:ascii="Arial" w:eastAsia="Times New Roman" w:hAnsi="Arial" w:cs="Arial"/>
                <w:b/>
                <w:bCs/>
                <w:color w:val="000000"/>
                <w:sz w:val="20"/>
                <w:szCs w:val="20"/>
                <w:lang w:val="en-US"/>
              </w:rPr>
            </w:pPr>
            <w:r w:rsidRPr="00C6112E">
              <w:rPr>
                <w:rFonts w:ascii="Arial" w:eastAsia="Times New Roman" w:hAnsi="Arial" w:cs="Arial"/>
                <w:b/>
                <w:bCs/>
                <w:color w:val="000000"/>
                <w:sz w:val="20"/>
                <w:szCs w:val="20"/>
                <w:lang w:val="en-US"/>
              </w:rPr>
              <w:t>25</w:t>
            </w:r>
          </w:p>
        </w:tc>
        <w:tc>
          <w:tcPr>
            <w:tcW w:w="2058" w:type="dxa"/>
            <w:tcBorders>
              <w:top w:val="nil"/>
              <w:left w:val="nil"/>
              <w:bottom w:val="single" w:sz="4" w:space="0" w:color="000000"/>
              <w:right w:val="single" w:sz="4" w:space="0" w:color="000000"/>
            </w:tcBorders>
            <w:shd w:val="clear" w:color="9CC2E5" w:fill="9CC2E5"/>
            <w:noWrap/>
            <w:vAlign w:val="center"/>
            <w:hideMark/>
          </w:tcPr>
          <w:p w14:paraId="512768F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25643E98" w14:textId="77777777" w:rsidTr="00C6112E">
        <w:trPr>
          <w:trHeight w:val="407"/>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670EDE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 KRITĒRIJI - ATBALSTA INTENSITĀTES NOTEIKŠANAI</w:t>
            </w:r>
          </w:p>
        </w:tc>
      </w:tr>
      <w:tr w:rsidR="00C6112E" w:rsidRPr="00C6112E" w14:paraId="55DBC8A9" w14:textId="77777777" w:rsidTr="00C6112E">
        <w:trPr>
          <w:trHeight w:val="262"/>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11C2081E"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M</w:t>
            </w:r>
          </w:p>
        </w:tc>
        <w:tc>
          <w:tcPr>
            <w:tcW w:w="2133" w:type="dxa"/>
            <w:tcBorders>
              <w:top w:val="nil"/>
              <w:left w:val="nil"/>
              <w:bottom w:val="single" w:sz="4" w:space="0" w:color="000000"/>
              <w:right w:val="single" w:sz="4" w:space="0" w:color="000000"/>
            </w:tcBorders>
            <w:shd w:val="clear" w:color="FFD965" w:fill="FFD965"/>
            <w:vAlign w:val="center"/>
            <w:hideMark/>
          </w:tcPr>
          <w:p w14:paraId="5BBE1188"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Sociāli mazaizsargāto grupu interešu atbalsta aktivitātes (Papildus intensitāte +20%)</w:t>
            </w:r>
          </w:p>
        </w:tc>
        <w:tc>
          <w:tcPr>
            <w:tcW w:w="1207" w:type="dxa"/>
            <w:tcBorders>
              <w:top w:val="nil"/>
              <w:left w:val="nil"/>
              <w:bottom w:val="single" w:sz="4" w:space="0" w:color="000000"/>
              <w:right w:val="single" w:sz="4" w:space="0" w:color="000000"/>
            </w:tcBorders>
            <w:shd w:val="clear" w:color="FFD965" w:fill="FFD965"/>
            <w:noWrap/>
            <w:vAlign w:val="center"/>
            <w:hideMark/>
          </w:tcPr>
          <w:p w14:paraId="25B375CF"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70BB5326"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5D71C78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710131AE"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00F596AD" w14:textId="77777777" w:rsidTr="00C6112E">
        <w:trPr>
          <w:trHeight w:val="1150"/>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BADDD5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lastRenderedPageBreak/>
              <w:t>M.1</w:t>
            </w:r>
          </w:p>
        </w:tc>
        <w:tc>
          <w:tcPr>
            <w:tcW w:w="2133" w:type="dxa"/>
            <w:tcBorders>
              <w:top w:val="nil"/>
              <w:left w:val="nil"/>
              <w:bottom w:val="single" w:sz="4" w:space="0" w:color="000000"/>
              <w:right w:val="single" w:sz="4" w:space="0" w:color="000000"/>
            </w:tcBorders>
            <w:shd w:val="clear" w:color="FFFFFF" w:fill="FFFFFF"/>
            <w:vAlign w:val="center"/>
            <w:hideMark/>
          </w:tcPr>
          <w:p w14:paraId="0810A28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Projekts vērsts uz sociāli mazaizsargāto grupu interešu aktivitātēm*</w:t>
            </w:r>
          </w:p>
        </w:tc>
        <w:tc>
          <w:tcPr>
            <w:tcW w:w="1207" w:type="dxa"/>
            <w:tcBorders>
              <w:top w:val="nil"/>
              <w:left w:val="nil"/>
              <w:bottom w:val="single" w:sz="4" w:space="0" w:color="000000"/>
              <w:right w:val="single" w:sz="4" w:space="0" w:color="000000"/>
            </w:tcBorders>
            <w:shd w:val="clear" w:color="FFFFFF" w:fill="FFFFFF"/>
            <w:vAlign w:val="center"/>
            <w:hideMark/>
          </w:tcPr>
          <w:p w14:paraId="0136F15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3D4DB6A"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B.2.5. Obligāti iesniedzamie dokumenti:Mērķauditorijas  Iedzīvotāju vai mērķa grupas vajadzību apzināšanas dokumentācija (piemēram, aptaujas, forumi u.tml.)</w:t>
            </w:r>
          </w:p>
        </w:tc>
        <w:tc>
          <w:tcPr>
            <w:tcW w:w="1549" w:type="dxa"/>
            <w:tcBorders>
              <w:top w:val="nil"/>
              <w:left w:val="nil"/>
              <w:bottom w:val="single" w:sz="4" w:space="0" w:color="000000"/>
              <w:right w:val="single" w:sz="4" w:space="0" w:color="000000"/>
            </w:tcBorders>
            <w:shd w:val="clear" w:color="FFFFFF" w:fill="FFFFFF"/>
            <w:noWrap/>
            <w:vAlign w:val="center"/>
            <w:hideMark/>
          </w:tcPr>
          <w:p w14:paraId="07F23852"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single" w:sz="4" w:space="0" w:color="000000"/>
              <w:right w:val="single" w:sz="4" w:space="0" w:color="000000"/>
            </w:tcBorders>
            <w:shd w:val="clear" w:color="FFFFFF" w:fill="FFFFFF"/>
            <w:noWrap/>
            <w:vAlign w:val="center"/>
            <w:hideMark/>
          </w:tcPr>
          <w:p w14:paraId="7267535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332177DA" w14:textId="77777777" w:rsidTr="00C6112E">
        <w:trPr>
          <w:trHeight w:val="1310"/>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68A2272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M.2</w:t>
            </w:r>
          </w:p>
        </w:tc>
        <w:tc>
          <w:tcPr>
            <w:tcW w:w="2133" w:type="dxa"/>
            <w:tcBorders>
              <w:top w:val="nil"/>
              <w:left w:val="nil"/>
              <w:bottom w:val="single" w:sz="4" w:space="0" w:color="000000"/>
              <w:right w:val="single" w:sz="4" w:space="0" w:color="000000"/>
            </w:tcBorders>
            <w:shd w:val="clear" w:color="FFFFFF" w:fill="FFFFFF"/>
            <w:vAlign w:val="center"/>
            <w:hideMark/>
          </w:tcPr>
          <w:p w14:paraId="2FC55891"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Projekts nav vērsts uz sociāli mazaizsargāto grupu interešu aktivitātēm*</w:t>
            </w:r>
          </w:p>
        </w:tc>
        <w:tc>
          <w:tcPr>
            <w:tcW w:w="1207" w:type="dxa"/>
            <w:tcBorders>
              <w:top w:val="nil"/>
              <w:left w:val="nil"/>
              <w:bottom w:val="single" w:sz="4" w:space="0" w:color="000000"/>
              <w:right w:val="single" w:sz="4" w:space="0" w:color="000000"/>
            </w:tcBorders>
            <w:shd w:val="clear" w:color="FFFFFF" w:fill="FFFFFF"/>
            <w:vAlign w:val="center"/>
            <w:hideMark/>
          </w:tcPr>
          <w:p w14:paraId="40E37D9B"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single" w:sz="4" w:space="0" w:color="000000"/>
              <w:right w:val="single" w:sz="4" w:space="0" w:color="000000"/>
            </w:tcBorders>
            <w:vAlign w:val="center"/>
            <w:hideMark/>
          </w:tcPr>
          <w:p w14:paraId="72566F5C"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tcBorders>
              <w:top w:val="nil"/>
              <w:left w:val="nil"/>
              <w:bottom w:val="single" w:sz="4" w:space="0" w:color="000000"/>
              <w:right w:val="single" w:sz="4" w:space="0" w:color="000000"/>
            </w:tcBorders>
            <w:shd w:val="clear" w:color="FFFFFF" w:fill="FFFFFF"/>
            <w:noWrap/>
            <w:vAlign w:val="center"/>
            <w:hideMark/>
          </w:tcPr>
          <w:p w14:paraId="78FB044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tcBorders>
              <w:top w:val="nil"/>
              <w:left w:val="nil"/>
              <w:bottom w:val="single" w:sz="4" w:space="0" w:color="000000"/>
              <w:right w:val="single" w:sz="4" w:space="0" w:color="000000"/>
            </w:tcBorders>
            <w:shd w:val="clear" w:color="FFFFFF" w:fill="FFFFFF"/>
            <w:noWrap/>
            <w:vAlign w:val="center"/>
            <w:hideMark/>
          </w:tcPr>
          <w:p w14:paraId="50DFC1FA"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5C88ACB2" w14:textId="77777777" w:rsidTr="00C6112E">
        <w:trPr>
          <w:trHeight w:val="1455"/>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5FFAC7B" w14:textId="77777777" w:rsidR="00C6112E" w:rsidRPr="00C6112E" w:rsidRDefault="00C6112E" w:rsidP="00E72516">
            <w:pPr>
              <w:spacing w:after="0" w:line="240" w:lineRule="auto"/>
              <w:rPr>
                <w:rFonts w:ascii="Arial" w:eastAsia="Times New Roman" w:hAnsi="Arial" w:cs="Arial"/>
                <w:i/>
                <w:iCs/>
                <w:color w:val="7030A0"/>
                <w:sz w:val="18"/>
                <w:szCs w:val="18"/>
                <w:lang w:val="en-US"/>
              </w:rPr>
            </w:pPr>
            <w:r w:rsidRPr="00C6112E">
              <w:rPr>
                <w:rFonts w:ascii="Arial" w:eastAsia="Times New Roman" w:hAnsi="Arial" w:cs="Arial"/>
                <w:i/>
                <w:iCs/>
                <w:color w:val="7030A0"/>
                <w:sz w:val="18"/>
                <w:szCs w:val="18"/>
                <w:lang w:val="en-US"/>
              </w:rPr>
              <w:t>Ministru kabineta noteikumi Nr.32, Noteikumi par sociāli mazaizsargāto personu grupām: 2.1. ģimenes, kuras audzina trīs un vairāk bērnus;</w:t>
            </w:r>
            <w:r w:rsidRPr="00C6112E">
              <w:rPr>
                <w:rFonts w:ascii="Arial" w:eastAsia="Times New Roman" w:hAnsi="Arial" w:cs="Arial"/>
                <w:i/>
                <w:iCs/>
                <w:color w:val="7030A0"/>
                <w:sz w:val="18"/>
                <w:szCs w:val="18"/>
                <w:lang w:val="en-US"/>
              </w:rPr>
              <w:br/>
              <w:t>2.2. nepilnās ģimenes; 2.3. invalīdi; 2.4. personas virs darbaspējas vecuma; 2.5. 15–25 gadus veci jaunieši; 2.6. personas, kuras atbrīvotas no brīvības atņemšanas iestādēm;</w:t>
            </w:r>
            <w:r w:rsidRPr="00C6112E">
              <w:rPr>
                <w:rFonts w:ascii="Arial" w:eastAsia="Times New Roman" w:hAnsi="Arial" w:cs="Arial"/>
                <w:i/>
                <w:iCs/>
                <w:color w:val="7030A0"/>
                <w:sz w:val="18"/>
                <w:szCs w:val="18"/>
                <w:lang w:val="en-US"/>
              </w:rPr>
              <w:br/>
              <w:t>2.7. ilgstošie bezdarbnieki; 2.8. bezpajumtnieki; 2.9. cilvēktirdzniecības upuri; 2.10. politiski represētās personas; 2.11. personas, kurām stihisku nelaimju vai dabas katastrofu dēļ ir nodarīts kaitējums, vai viņu ģimenes; 2.12. Černobiļas atomelektrostacijas avārijas seku likvidēšanas dalībnieki un viņu ģimenes, Černobiļas atomelektrostacijas avārijas dēļ cietušās personas un viņu ģimenes; 2.13. personas ar alkohola, narkotisko, psihotropo, toksisko vielu, azartspēļu vai datorspēļu atkarības problēmām un viņu ģimenes; 2.14. ģimenes, kuras audzina bērnu invalīdu; 2.15. bērni; 2.16. no vardarbības cietušās personas.</w:t>
            </w:r>
          </w:p>
        </w:tc>
      </w:tr>
      <w:tr w:rsidR="00C6112E" w:rsidRPr="00C6112E" w14:paraId="15D9071A" w14:textId="77777777" w:rsidTr="00C6112E">
        <w:trPr>
          <w:trHeight w:val="582"/>
          <w:jc w:val="center"/>
        </w:trPr>
        <w:tc>
          <w:tcPr>
            <w:tcW w:w="852" w:type="dxa"/>
            <w:tcBorders>
              <w:top w:val="nil"/>
              <w:left w:val="single" w:sz="4" w:space="0" w:color="000000"/>
              <w:bottom w:val="single" w:sz="4" w:space="0" w:color="000000"/>
              <w:right w:val="single" w:sz="4" w:space="0" w:color="000000"/>
            </w:tcBorders>
            <w:shd w:val="clear" w:color="FFD965" w:fill="FFD965"/>
            <w:noWrap/>
            <w:vAlign w:val="center"/>
            <w:hideMark/>
          </w:tcPr>
          <w:p w14:paraId="0256037B"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J</w:t>
            </w:r>
          </w:p>
        </w:tc>
        <w:tc>
          <w:tcPr>
            <w:tcW w:w="2133" w:type="dxa"/>
            <w:tcBorders>
              <w:top w:val="nil"/>
              <w:left w:val="nil"/>
              <w:bottom w:val="single" w:sz="4" w:space="0" w:color="000000"/>
              <w:right w:val="single" w:sz="4" w:space="0" w:color="000000"/>
            </w:tcBorders>
            <w:shd w:val="clear" w:color="FFD965" w:fill="FFD965"/>
            <w:vAlign w:val="center"/>
            <w:hideMark/>
          </w:tcPr>
          <w:p w14:paraId="38D03EDB"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Stratēģiskais projekts. Jauniešu centra izveide (+10%) </w:t>
            </w:r>
          </w:p>
        </w:tc>
        <w:tc>
          <w:tcPr>
            <w:tcW w:w="1207" w:type="dxa"/>
            <w:tcBorders>
              <w:top w:val="nil"/>
              <w:left w:val="nil"/>
              <w:bottom w:val="single" w:sz="4" w:space="0" w:color="000000"/>
              <w:right w:val="single" w:sz="4" w:space="0" w:color="000000"/>
            </w:tcBorders>
            <w:shd w:val="clear" w:color="FFD965" w:fill="FFD965"/>
            <w:noWrap/>
            <w:vAlign w:val="center"/>
            <w:hideMark/>
          </w:tcPr>
          <w:p w14:paraId="280821BE"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Vērtējums</w:t>
            </w:r>
          </w:p>
        </w:tc>
        <w:tc>
          <w:tcPr>
            <w:tcW w:w="2551" w:type="dxa"/>
            <w:tcBorders>
              <w:top w:val="nil"/>
              <w:left w:val="nil"/>
              <w:bottom w:val="single" w:sz="4" w:space="0" w:color="000000"/>
              <w:right w:val="single" w:sz="4" w:space="0" w:color="000000"/>
            </w:tcBorders>
            <w:shd w:val="clear" w:color="FFD965" w:fill="FFD965"/>
            <w:vAlign w:val="center"/>
            <w:hideMark/>
          </w:tcPr>
          <w:p w14:paraId="5B0339C2"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 xml:space="preserve">Projekta iesnieguma vērtējamā daļa </w:t>
            </w:r>
          </w:p>
        </w:tc>
        <w:tc>
          <w:tcPr>
            <w:tcW w:w="1549" w:type="dxa"/>
            <w:tcBorders>
              <w:top w:val="nil"/>
              <w:left w:val="nil"/>
              <w:bottom w:val="single" w:sz="4" w:space="0" w:color="000000"/>
              <w:right w:val="single" w:sz="4" w:space="0" w:color="000000"/>
            </w:tcBorders>
            <w:shd w:val="clear" w:color="FFD965" w:fill="FFD965"/>
            <w:noWrap/>
            <w:vAlign w:val="center"/>
            <w:hideMark/>
          </w:tcPr>
          <w:p w14:paraId="25CBA91C"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Pašvērtējums</w:t>
            </w:r>
          </w:p>
        </w:tc>
        <w:tc>
          <w:tcPr>
            <w:tcW w:w="2058" w:type="dxa"/>
            <w:tcBorders>
              <w:top w:val="nil"/>
              <w:left w:val="nil"/>
              <w:bottom w:val="single" w:sz="4" w:space="0" w:color="000000"/>
              <w:right w:val="single" w:sz="4" w:space="0" w:color="000000"/>
            </w:tcBorders>
            <w:shd w:val="clear" w:color="FFD965" w:fill="FFD965"/>
            <w:noWrap/>
            <w:vAlign w:val="center"/>
            <w:hideMark/>
          </w:tcPr>
          <w:p w14:paraId="112364A7" w14:textId="77777777" w:rsidR="00C6112E" w:rsidRPr="00C6112E" w:rsidRDefault="00C6112E" w:rsidP="00C6112E">
            <w:pPr>
              <w:spacing w:after="0" w:line="240" w:lineRule="auto"/>
              <w:jc w:val="center"/>
              <w:rPr>
                <w:rFonts w:ascii="Arial" w:eastAsia="Times New Roman" w:hAnsi="Arial" w:cs="Arial"/>
                <w:color w:val="000000"/>
                <w:lang w:val="en-US"/>
              </w:rPr>
            </w:pPr>
            <w:r w:rsidRPr="00C6112E">
              <w:rPr>
                <w:rFonts w:ascii="Arial" w:eastAsia="Times New Roman" w:hAnsi="Arial" w:cs="Arial"/>
                <w:color w:val="000000"/>
                <w:lang w:val="en-US"/>
              </w:rPr>
              <w:t>Pašvērtējuma pamatojums</w:t>
            </w:r>
          </w:p>
        </w:tc>
      </w:tr>
      <w:tr w:rsidR="00C6112E" w:rsidRPr="00C6112E" w14:paraId="0FDA42AC" w14:textId="77777777" w:rsidTr="00C6112E">
        <w:trPr>
          <w:trHeight w:val="524"/>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1F23F4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J.1.</w:t>
            </w:r>
          </w:p>
        </w:tc>
        <w:tc>
          <w:tcPr>
            <w:tcW w:w="2133" w:type="dxa"/>
            <w:tcBorders>
              <w:top w:val="nil"/>
              <w:left w:val="nil"/>
              <w:bottom w:val="single" w:sz="4" w:space="0" w:color="000000"/>
              <w:right w:val="single" w:sz="4" w:space="0" w:color="000000"/>
            </w:tcBorders>
            <w:shd w:val="clear" w:color="FFFFFF" w:fill="FFFFFF"/>
            <w:vAlign w:val="center"/>
            <w:hideMark/>
          </w:tcPr>
          <w:p w14:paraId="05721735"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Projekta mērķis paredz Jauniešu centra izveidi VRG teritorijā</w:t>
            </w:r>
          </w:p>
        </w:tc>
        <w:tc>
          <w:tcPr>
            <w:tcW w:w="1207" w:type="dxa"/>
            <w:tcBorders>
              <w:top w:val="nil"/>
              <w:left w:val="nil"/>
              <w:bottom w:val="single" w:sz="4" w:space="0" w:color="000000"/>
              <w:right w:val="single" w:sz="4" w:space="0" w:color="000000"/>
            </w:tcBorders>
            <w:shd w:val="clear" w:color="FFFFFF" w:fill="FFFFFF"/>
            <w:vAlign w:val="center"/>
            <w:hideMark/>
          </w:tcPr>
          <w:p w14:paraId="04F0F74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w:t>
            </w:r>
          </w:p>
        </w:tc>
        <w:tc>
          <w:tcPr>
            <w:tcW w:w="2551" w:type="dxa"/>
            <w:vMerge w:val="restart"/>
            <w:tcBorders>
              <w:top w:val="nil"/>
              <w:left w:val="single" w:sz="4" w:space="0" w:color="000000"/>
              <w:bottom w:val="nil"/>
              <w:right w:val="single" w:sz="4" w:space="0" w:color="000000"/>
            </w:tcBorders>
            <w:shd w:val="clear" w:color="FFFFFF" w:fill="FFFFFF"/>
            <w:vAlign w:val="center"/>
            <w:hideMark/>
          </w:tcPr>
          <w:p w14:paraId="2B4AA939"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B.1., B.2.</w:t>
            </w:r>
          </w:p>
        </w:tc>
        <w:tc>
          <w:tcPr>
            <w:tcW w:w="1549"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A4AA80D"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c>
          <w:tcPr>
            <w:tcW w:w="2058"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D1DEB5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 </w:t>
            </w:r>
          </w:p>
        </w:tc>
      </w:tr>
      <w:tr w:rsidR="00C6112E" w:rsidRPr="00C6112E" w14:paraId="1BF8D1F6" w14:textId="77777777" w:rsidTr="00C6112E">
        <w:trPr>
          <w:trHeight w:val="509"/>
          <w:jc w:val="center"/>
        </w:trPr>
        <w:tc>
          <w:tcPr>
            <w:tcW w:w="852" w:type="dxa"/>
            <w:tcBorders>
              <w:top w:val="nil"/>
              <w:left w:val="single" w:sz="4" w:space="0" w:color="000000"/>
              <w:bottom w:val="single" w:sz="4" w:space="0" w:color="000000"/>
              <w:right w:val="single" w:sz="4" w:space="0" w:color="000000"/>
            </w:tcBorders>
            <w:shd w:val="clear" w:color="FFFFFF" w:fill="FFFFFF"/>
            <w:noWrap/>
            <w:vAlign w:val="center"/>
            <w:hideMark/>
          </w:tcPr>
          <w:p w14:paraId="433C80B3"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J.2.</w:t>
            </w:r>
          </w:p>
        </w:tc>
        <w:tc>
          <w:tcPr>
            <w:tcW w:w="2133" w:type="dxa"/>
            <w:tcBorders>
              <w:top w:val="nil"/>
              <w:left w:val="nil"/>
              <w:bottom w:val="single" w:sz="4" w:space="0" w:color="000000"/>
              <w:right w:val="single" w:sz="4" w:space="0" w:color="000000"/>
            </w:tcBorders>
            <w:shd w:val="clear" w:color="FFFFFF" w:fill="FFFFFF"/>
            <w:vAlign w:val="center"/>
            <w:hideMark/>
          </w:tcPr>
          <w:p w14:paraId="0322200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Projekts mērķis neparedz Jauniešu centra izveidi VRG teritorijā</w:t>
            </w:r>
          </w:p>
        </w:tc>
        <w:tc>
          <w:tcPr>
            <w:tcW w:w="1207" w:type="dxa"/>
            <w:tcBorders>
              <w:top w:val="nil"/>
              <w:left w:val="nil"/>
              <w:bottom w:val="single" w:sz="4" w:space="0" w:color="000000"/>
              <w:right w:val="single" w:sz="4" w:space="0" w:color="000000"/>
            </w:tcBorders>
            <w:shd w:val="clear" w:color="FFFFFF" w:fill="FFFFFF"/>
            <w:vAlign w:val="center"/>
            <w:hideMark/>
          </w:tcPr>
          <w:p w14:paraId="4F34886F"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c>
          <w:tcPr>
            <w:tcW w:w="2551" w:type="dxa"/>
            <w:vMerge/>
            <w:tcBorders>
              <w:top w:val="nil"/>
              <w:left w:val="single" w:sz="4" w:space="0" w:color="000000"/>
              <w:bottom w:val="nil"/>
              <w:right w:val="single" w:sz="4" w:space="0" w:color="000000"/>
            </w:tcBorders>
            <w:vAlign w:val="center"/>
            <w:hideMark/>
          </w:tcPr>
          <w:p w14:paraId="2D62F1E1" w14:textId="77777777" w:rsidR="00C6112E" w:rsidRPr="00C6112E" w:rsidRDefault="00C6112E" w:rsidP="00C6112E">
            <w:pPr>
              <w:spacing w:after="0" w:line="240" w:lineRule="auto"/>
              <w:rPr>
                <w:rFonts w:ascii="Arial" w:eastAsia="Times New Roman" w:hAnsi="Arial" w:cs="Arial"/>
                <w:color w:val="FF0000"/>
                <w:sz w:val="20"/>
                <w:szCs w:val="20"/>
                <w:lang w:val="en-US"/>
              </w:rPr>
            </w:pPr>
          </w:p>
        </w:tc>
        <w:tc>
          <w:tcPr>
            <w:tcW w:w="1549" w:type="dxa"/>
            <w:vMerge/>
            <w:tcBorders>
              <w:top w:val="nil"/>
              <w:left w:val="single" w:sz="4" w:space="0" w:color="000000"/>
              <w:bottom w:val="single" w:sz="4" w:space="0" w:color="000000"/>
              <w:right w:val="single" w:sz="4" w:space="0" w:color="000000"/>
            </w:tcBorders>
            <w:vAlign w:val="center"/>
            <w:hideMark/>
          </w:tcPr>
          <w:p w14:paraId="47E61044"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c>
          <w:tcPr>
            <w:tcW w:w="2058" w:type="dxa"/>
            <w:vMerge/>
            <w:tcBorders>
              <w:top w:val="nil"/>
              <w:left w:val="single" w:sz="4" w:space="0" w:color="000000"/>
              <w:bottom w:val="single" w:sz="4" w:space="0" w:color="000000"/>
              <w:right w:val="single" w:sz="4" w:space="0" w:color="000000"/>
            </w:tcBorders>
            <w:vAlign w:val="center"/>
            <w:hideMark/>
          </w:tcPr>
          <w:p w14:paraId="600ADE23" w14:textId="77777777" w:rsidR="00C6112E" w:rsidRPr="00C6112E" w:rsidRDefault="00C6112E" w:rsidP="00C6112E">
            <w:pPr>
              <w:spacing w:after="0" w:line="240" w:lineRule="auto"/>
              <w:rPr>
                <w:rFonts w:ascii="Arial" w:eastAsia="Times New Roman" w:hAnsi="Arial" w:cs="Arial"/>
                <w:color w:val="000000"/>
                <w:sz w:val="20"/>
                <w:szCs w:val="20"/>
                <w:lang w:val="en-US"/>
              </w:rPr>
            </w:pPr>
          </w:p>
        </w:tc>
      </w:tr>
      <w:tr w:rsidR="00C6112E" w:rsidRPr="00C6112E" w14:paraId="7400220B" w14:textId="77777777" w:rsidTr="00C6112E">
        <w:trPr>
          <w:trHeight w:val="363"/>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39B9DC3" w14:textId="77777777" w:rsidR="00C6112E" w:rsidRPr="00C6112E" w:rsidRDefault="00C6112E" w:rsidP="00C6112E">
            <w:pPr>
              <w:spacing w:after="0" w:line="240" w:lineRule="auto"/>
              <w:jc w:val="center"/>
              <w:rPr>
                <w:rFonts w:ascii="Arial" w:eastAsia="Times New Roman" w:hAnsi="Arial" w:cs="Arial"/>
                <w:color w:val="FF0000"/>
                <w:sz w:val="20"/>
                <w:szCs w:val="20"/>
                <w:lang w:val="en-US"/>
              </w:rPr>
            </w:pPr>
            <w:r w:rsidRPr="00C6112E">
              <w:rPr>
                <w:rFonts w:ascii="Arial" w:eastAsia="Times New Roman" w:hAnsi="Arial" w:cs="Arial"/>
                <w:color w:val="FF0000"/>
                <w:sz w:val="20"/>
                <w:szCs w:val="20"/>
                <w:lang w:val="en-US"/>
              </w:rPr>
              <w:t>*: Pamata likme 70%</w:t>
            </w:r>
          </w:p>
        </w:tc>
      </w:tr>
      <w:tr w:rsidR="00C6112E" w:rsidRPr="00C6112E" w14:paraId="4091371B" w14:textId="77777777" w:rsidTr="00C6112E">
        <w:trPr>
          <w:trHeight w:val="1222"/>
          <w:jc w:val="center"/>
        </w:trPr>
        <w:tc>
          <w:tcPr>
            <w:tcW w:w="8292" w:type="dxa"/>
            <w:gridSpan w:val="5"/>
            <w:tcBorders>
              <w:top w:val="single" w:sz="4" w:space="0" w:color="000000"/>
              <w:left w:val="single" w:sz="4" w:space="0" w:color="000000"/>
              <w:bottom w:val="single" w:sz="4" w:space="0" w:color="000000"/>
              <w:right w:val="single" w:sz="4" w:space="0" w:color="000000"/>
            </w:tcBorders>
            <w:shd w:val="clear" w:color="FFD965" w:fill="FFD965"/>
            <w:vAlign w:val="center"/>
            <w:hideMark/>
          </w:tcPr>
          <w:p w14:paraId="442708E4"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Lai projektu atzītu par SVVA stratēģija atbilstošu, tam jāiegūst šāds minimālais punktu skaits VISPĀRĒJOS KRITĒRIJOS, kas nepieciešami, lai saņemtu 70% atbalsta intensitāti. Papildus atbalsta intensitāti, var saņemt, ja izpildās kāds no kritērijiem M vai J</w:t>
            </w:r>
          </w:p>
        </w:tc>
        <w:tc>
          <w:tcPr>
            <w:tcW w:w="2058" w:type="dxa"/>
            <w:tcBorders>
              <w:top w:val="nil"/>
              <w:left w:val="nil"/>
              <w:bottom w:val="single" w:sz="4" w:space="0" w:color="000000"/>
              <w:right w:val="nil"/>
            </w:tcBorders>
            <w:shd w:val="clear" w:color="FFD965" w:fill="FFD965"/>
            <w:vAlign w:val="center"/>
            <w:hideMark/>
          </w:tcPr>
          <w:p w14:paraId="288CE746"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0</w:t>
            </w:r>
          </w:p>
        </w:tc>
      </w:tr>
      <w:tr w:rsidR="00C6112E" w:rsidRPr="00C6112E" w14:paraId="043DC0BD" w14:textId="77777777" w:rsidTr="00C6112E">
        <w:trPr>
          <w:trHeight w:val="582"/>
          <w:jc w:val="center"/>
        </w:trPr>
        <w:tc>
          <w:tcPr>
            <w:tcW w:w="8292" w:type="dxa"/>
            <w:gridSpan w:val="5"/>
            <w:tcBorders>
              <w:top w:val="nil"/>
              <w:left w:val="nil"/>
              <w:bottom w:val="nil"/>
              <w:right w:val="nil"/>
            </w:tcBorders>
            <w:shd w:val="clear" w:color="FFD965" w:fill="FFD965"/>
            <w:vAlign w:val="center"/>
            <w:hideMark/>
          </w:tcPr>
          <w:p w14:paraId="1DFBD603" w14:textId="77777777" w:rsidR="00C6112E" w:rsidRPr="00C6112E" w:rsidRDefault="00C6112E" w:rsidP="00C6112E">
            <w:pPr>
              <w:spacing w:after="0" w:line="240" w:lineRule="auto"/>
              <w:jc w:val="center"/>
              <w:rPr>
                <w:rFonts w:eastAsia="Times New Roman" w:cs="Calibri"/>
                <w:lang w:val="en-US"/>
              </w:rPr>
            </w:pPr>
            <w:r w:rsidRPr="00C6112E">
              <w:rPr>
                <w:rFonts w:eastAsia="Times New Roman" w:cs="Calibri"/>
                <w:lang w:val="en-US"/>
              </w:rPr>
              <w:t xml:space="preserve">Punktu skaits VISPĀRĒJOS KRITĒRIJOS </w:t>
            </w:r>
          </w:p>
        </w:tc>
        <w:tc>
          <w:tcPr>
            <w:tcW w:w="2058" w:type="dxa"/>
            <w:tcBorders>
              <w:top w:val="nil"/>
              <w:left w:val="nil"/>
              <w:bottom w:val="single" w:sz="4" w:space="0" w:color="000000"/>
              <w:right w:val="nil"/>
            </w:tcBorders>
            <w:shd w:val="clear" w:color="FFD965" w:fill="FFD965"/>
            <w:vAlign w:val="center"/>
            <w:hideMark/>
          </w:tcPr>
          <w:p w14:paraId="614DE457" w14:textId="77777777" w:rsidR="00C6112E" w:rsidRPr="00C6112E" w:rsidRDefault="00C6112E" w:rsidP="00C6112E">
            <w:pPr>
              <w:spacing w:after="0" w:line="240" w:lineRule="auto"/>
              <w:jc w:val="center"/>
              <w:rPr>
                <w:rFonts w:ascii="Arial" w:eastAsia="Times New Roman" w:hAnsi="Arial" w:cs="Arial"/>
                <w:color w:val="000000"/>
                <w:sz w:val="20"/>
                <w:szCs w:val="20"/>
                <w:lang w:val="en-US"/>
              </w:rPr>
            </w:pPr>
            <w:r w:rsidRPr="00C6112E">
              <w:rPr>
                <w:rFonts w:ascii="Arial" w:eastAsia="Times New Roman" w:hAnsi="Arial" w:cs="Arial"/>
                <w:color w:val="000000"/>
                <w:sz w:val="20"/>
                <w:szCs w:val="20"/>
                <w:lang w:val="en-US"/>
              </w:rPr>
              <w:t>25</w:t>
            </w:r>
          </w:p>
        </w:tc>
      </w:tr>
      <w:tr w:rsidR="00C6112E" w:rsidRPr="00C6112E" w14:paraId="3CE209D3" w14:textId="77777777" w:rsidTr="00C6112E">
        <w:trPr>
          <w:trHeight w:val="669"/>
          <w:jc w:val="center"/>
        </w:trPr>
        <w:tc>
          <w:tcPr>
            <w:tcW w:w="10350" w:type="dxa"/>
            <w:gridSpan w:val="6"/>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017D20D" w14:textId="77777777" w:rsidR="00C6112E" w:rsidRPr="00C6112E" w:rsidRDefault="00C6112E" w:rsidP="00C6112E">
            <w:pPr>
              <w:spacing w:after="0" w:line="240" w:lineRule="auto"/>
              <w:jc w:val="center"/>
              <w:rPr>
                <w:rFonts w:eastAsia="Times New Roman" w:cs="Calibri"/>
                <w:color w:val="FF0000"/>
                <w:sz w:val="20"/>
                <w:szCs w:val="20"/>
                <w:lang w:val="en-US"/>
              </w:rPr>
            </w:pPr>
            <w:r w:rsidRPr="00C6112E">
              <w:rPr>
                <w:rFonts w:eastAsia="Times New Roman" w:cs="Calibri"/>
                <w:color w:val="FF0000"/>
                <w:sz w:val="20"/>
                <w:szCs w:val="20"/>
                <w:lang w:val="en-US"/>
              </w:rPr>
              <w:t>Ja vairāki projektu ieguvuši vienādu punktu skaitu, priekšroku dod projektam, kuram projektā ir zemāks atbalsta izmaksu apjoms uz 1 labuma guvēju (atbalsta finansējums / labuma guvēju skaitu).</w:t>
            </w:r>
          </w:p>
        </w:tc>
      </w:tr>
      <w:tr w:rsidR="00C6112E" w:rsidRPr="00C6112E" w14:paraId="503AE9F1" w14:textId="77777777" w:rsidTr="00C6112E">
        <w:trPr>
          <w:trHeight w:val="626"/>
          <w:jc w:val="center"/>
        </w:trPr>
        <w:tc>
          <w:tcPr>
            <w:tcW w:w="8292"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69FB9F8" w14:textId="77777777" w:rsidR="00C6112E" w:rsidRPr="00C6112E" w:rsidRDefault="00C6112E" w:rsidP="00C6112E">
            <w:pPr>
              <w:spacing w:after="0" w:line="240" w:lineRule="auto"/>
              <w:jc w:val="right"/>
              <w:rPr>
                <w:rFonts w:ascii="Arial" w:eastAsia="Times New Roman" w:hAnsi="Arial" w:cs="Arial"/>
                <w:b/>
                <w:bCs/>
                <w:color w:val="000000"/>
                <w:sz w:val="20"/>
                <w:szCs w:val="20"/>
                <w:lang w:val="en-US"/>
              </w:rPr>
            </w:pPr>
            <w:r w:rsidRPr="00C6112E">
              <w:rPr>
                <w:rFonts w:ascii="Arial" w:eastAsia="Times New Roman" w:hAnsi="Arial" w:cs="Arial"/>
                <w:b/>
                <w:bCs/>
                <w:color w:val="000000"/>
                <w:sz w:val="20"/>
                <w:szCs w:val="20"/>
                <w:lang w:val="en-US"/>
              </w:rPr>
              <w:t>PUNKTU SKAITS KOPĀ (IERAKSTA VĒRTĒTĀJS) summējot Vispārējos kritērijos iegūto punktu skaitu un Atbalsta intensitātes kritērijos iegūto punktu skaitu.</w:t>
            </w:r>
          </w:p>
        </w:tc>
        <w:tc>
          <w:tcPr>
            <w:tcW w:w="2058" w:type="dxa"/>
            <w:tcBorders>
              <w:top w:val="nil"/>
              <w:left w:val="nil"/>
              <w:bottom w:val="single" w:sz="4" w:space="0" w:color="000000"/>
              <w:right w:val="single" w:sz="4" w:space="0" w:color="000000"/>
            </w:tcBorders>
            <w:shd w:val="clear" w:color="FFFFFF" w:fill="FFFFFF"/>
            <w:noWrap/>
            <w:vAlign w:val="center"/>
            <w:hideMark/>
          </w:tcPr>
          <w:p w14:paraId="78AE4285" w14:textId="77777777" w:rsidR="00C6112E" w:rsidRPr="00C6112E" w:rsidRDefault="00C6112E" w:rsidP="00C6112E">
            <w:pPr>
              <w:spacing w:after="0" w:line="240" w:lineRule="auto"/>
              <w:jc w:val="center"/>
              <w:rPr>
                <w:rFonts w:eastAsia="Times New Roman" w:cs="Calibri"/>
                <w:color w:val="000000"/>
                <w:sz w:val="20"/>
                <w:szCs w:val="20"/>
                <w:lang w:val="en-US"/>
              </w:rPr>
            </w:pPr>
            <w:r w:rsidRPr="00C6112E">
              <w:rPr>
                <w:rFonts w:eastAsia="Times New Roman" w:cs="Calibri"/>
                <w:color w:val="000000"/>
                <w:sz w:val="20"/>
                <w:szCs w:val="20"/>
                <w:lang w:val="en-US"/>
              </w:rPr>
              <w:t>0</w:t>
            </w:r>
          </w:p>
        </w:tc>
      </w:tr>
    </w:tbl>
    <w:p w14:paraId="1DAA69C8" w14:textId="77777777" w:rsidR="00B207A4" w:rsidRPr="002469EE" w:rsidRDefault="00B207A4" w:rsidP="00B207A4">
      <w:pPr>
        <w:jc w:val="right"/>
        <w:rPr>
          <w:rFonts w:ascii="Times New Roman" w:hAnsi="Times New Roman"/>
        </w:rPr>
      </w:pPr>
    </w:p>
    <w:p w14:paraId="2DA8E5D0" w14:textId="77777777" w:rsidR="00B207A4" w:rsidRPr="002469EE" w:rsidRDefault="00B207A4" w:rsidP="00B207A4">
      <w:pPr>
        <w:jc w:val="right"/>
        <w:rPr>
          <w:rFonts w:ascii="Times New Roman" w:hAnsi="Times New Roman"/>
        </w:rPr>
      </w:pPr>
    </w:p>
    <w:p w14:paraId="43853354" w14:textId="77777777" w:rsidR="00B207A4" w:rsidRPr="002469EE" w:rsidRDefault="00B207A4" w:rsidP="00B207A4">
      <w:pPr>
        <w:jc w:val="right"/>
        <w:rPr>
          <w:rFonts w:ascii="Times New Roman" w:hAnsi="Times New Roman"/>
        </w:rPr>
      </w:pPr>
    </w:p>
    <w:p w14:paraId="680F0464" w14:textId="11875E80" w:rsidR="00B207A4" w:rsidRPr="002469EE" w:rsidRDefault="00B207A4" w:rsidP="00B207A4">
      <w:pPr>
        <w:spacing w:after="160" w:line="259" w:lineRule="auto"/>
        <w:rPr>
          <w:rFonts w:ascii="Times New Roman" w:hAnsi="Times New Roman"/>
        </w:rPr>
      </w:pPr>
    </w:p>
    <w:p w14:paraId="5D6513B7" w14:textId="77777777" w:rsidR="00B207A4" w:rsidRDefault="00B207A4" w:rsidP="00B207A4">
      <w:pPr>
        <w:spacing w:after="160" w:line="259" w:lineRule="auto"/>
        <w:ind w:left="360"/>
        <w:rPr>
          <w:rFonts w:ascii="Arial Narrow" w:eastAsia="Arial Narrow" w:hAnsi="Arial Narrow" w:cs="Arial Narrow"/>
          <w:i/>
          <w:iCs/>
          <w:sz w:val="20"/>
          <w:szCs w:val="20"/>
        </w:rPr>
      </w:pPr>
    </w:p>
    <w:p w14:paraId="17CE62EF" w14:textId="77777777" w:rsidR="00B207A4" w:rsidRDefault="00B207A4" w:rsidP="00B207A4">
      <w:pPr>
        <w:spacing w:after="160" w:line="259" w:lineRule="auto"/>
        <w:ind w:left="360"/>
        <w:rPr>
          <w:rFonts w:ascii="Arial Narrow" w:eastAsia="Arial Narrow" w:hAnsi="Arial Narrow" w:cs="Arial Narrow"/>
          <w:i/>
          <w:iCs/>
          <w:sz w:val="20"/>
          <w:szCs w:val="20"/>
        </w:rPr>
      </w:pPr>
    </w:p>
    <w:p w14:paraId="5BD22BDC" w14:textId="77777777" w:rsidR="00B207A4" w:rsidRPr="00B207A4" w:rsidRDefault="00B207A4" w:rsidP="00B207A4">
      <w:pPr>
        <w:spacing w:after="160" w:line="259" w:lineRule="auto"/>
        <w:ind w:left="360"/>
        <w:rPr>
          <w:rFonts w:ascii="Arial Narrow" w:eastAsia="Arial Narrow" w:hAnsi="Arial Narrow" w:cs="Arial Narrow"/>
          <w:i/>
          <w:iCs/>
          <w:sz w:val="20"/>
          <w:szCs w:val="20"/>
          <w:lang w:val="en-US"/>
        </w:rPr>
      </w:pPr>
    </w:p>
    <w:sectPr w:rsidR="00B207A4" w:rsidRPr="00B207A4" w:rsidSect="00C6112E">
      <w:footerReference w:type="default" r:id="rId15"/>
      <w:pgSz w:w="11906" w:h="16838"/>
      <w:pgMar w:top="720" w:right="720" w:bottom="720"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5C75C" w14:textId="77777777" w:rsidR="0074254E" w:rsidRDefault="0074254E">
      <w:pPr>
        <w:spacing w:after="0" w:line="240" w:lineRule="auto"/>
      </w:pPr>
      <w:r>
        <w:separator/>
      </w:r>
    </w:p>
  </w:endnote>
  <w:endnote w:type="continuationSeparator" w:id="0">
    <w:p w14:paraId="319089E2" w14:textId="77777777" w:rsidR="0074254E" w:rsidRDefault="00742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A7DF7069-EBD2-4457-A798-606C8FEC3B16}"/>
    <w:embedBold r:id="rId2" w:fontKey="{C5DEF385-9F17-4B7B-B32A-543932CCB5EA}"/>
    <w:embedItalic r:id="rId3" w:fontKey="{2520AE6F-6C87-47D3-A0C7-F8DB46818417}"/>
    <w:embedBoldItalic r:id="rId4" w:fontKey="{9C3DEBE8-DF03-4F61-BFCF-2A776792237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CB88C62-5448-4CB7-914E-94C09F9DB03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70E3044-F13C-4D5B-93E8-8EC456135941}"/>
    <w:embedBold r:id="rId7" w:fontKey="{D62F3306-758B-4688-9246-97975B026758}"/>
  </w:font>
  <w:font w:name="Calibri Light">
    <w:panose1 w:val="020F0302020204030204"/>
    <w:charset w:val="00"/>
    <w:family w:val="swiss"/>
    <w:pitch w:val="variable"/>
    <w:sig w:usb0="E4002EFF" w:usb1="C200247B" w:usb2="00000009" w:usb3="00000000" w:csb0="000001FF" w:csb1="00000000"/>
    <w:embedRegular r:id="rId8" w:fontKey="{A7536549-5F7A-49CC-89E8-38D54136759E}"/>
    <w:embedBold r:id="rId9" w:fontKey="{03E9419A-7BE0-4CA2-AE44-70D7F12EB9E4}"/>
  </w:font>
  <w:font w:name="Segoe UI">
    <w:panose1 w:val="020B0502040204020203"/>
    <w:charset w:val="00"/>
    <w:family w:val="swiss"/>
    <w:pitch w:val="variable"/>
    <w:sig w:usb0="E4002EFF" w:usb1="C000E47F" w:usb2="00000009" w:usb3="00000000" w:csb0="000001FF" w:csb1="00000000"/>
    <w:embedRegular r:id="rId10" w:fontKey="{2E18C122-674B-45A5-8F3F-3220F7A7772D}"/>
  </w:font>
  <w:font w:name="Georgia">
    <w:panose1 w:val="02040502050405020303"/>
    <w:charset w:val="00"/>
    <w:family w:val="roman"/>
    <w:pitch w:val="variable"/>
    <w:sig w:usb0="00000287" w:usb1="00000000" w:usb2="00000000" w:usb3="00000000" w:csb0="0000009F" w:csb1="00000000"/>
    <w:embedRegular r:id="rId11" w:fontKey="{56D85B48-A6EA-4B2A-B541-F7467498960C}"/>
    <w:embedItalic r:id="rId12" w:fontKey="{C1B0548E-7D6A-4EC0-9C07-917399A2B2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9F22B" w14:textId="5B99D210" w:rsidR="00A9237E" w:rsidRDefault="00000000">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801586">
      <w:rPr>
        <w:rFonts w:cs="Calibri"/>
        <w:noProof/>
        <w:color w:val="000000"/>
      </w:rPr>
      <w:t>1</w:t>
    </w:r>
    <w:r>
      <w:rPr>
        <w:rFonts w:cs="Calibri"/>
        <w:color w:val="000000"/>
      </w:rPr>
      <w:fldChar w:fldCharType="end"/>
    </w:r>
  </w:p>
  <w:p w14:paraId="7F29F22C" w14:textId="77777777" w:rsidR="00A9237E" w:rsidRDefault="00000000">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00000"/>
        <w:sz w:val="12"/>
        <w:szCs w:val="12"/>
      </w:rPr>
    </w:pPr>
    <w:r>
      <w:rPr>
        <w:rFonts w:ascii="Arial Narrow" w:eastAsia="Arial Narrow" w:hAnsi="Arial Narrow" w:cs="Arial Narrow"/>
        <w:i/>
        <w:color w:val="000000"/>
        <w:sz w:val="12"/>
        <w:szCs w:val="12"/>
      </w:rPr>
      <w:t>Biedrība “Ropažu Salaspils partnerība”. 1.kārtas sludinājums. LEADER. Uzņēmējdarbība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FEA37" w14:textId="77777777" w:rsidR="0074254E" w:rsidRDefault="0074254E">
      <w:pPr>
        <w:spacing w:after="0" w:line="240" w:lineRule="auto"/>
      </w:pPr>
      <w:r>
        <w:separator/>
      </w:r>
    </w:p>
  </w:footnote>
  <w:footnote w:type="continuationSeparator" w:id="0">
    <w:p w14:paraId="410EE3AC" w14:textId="77777777" w:rsidR="0074254E" w:rsidRDefault="0074254E">
      <w:pPr>
        <w:spacing w:after="0" w:line="240" w:lineRule="auto"/>
      </w:pPr>
      <w:r>
        <w:continuationSeparator/>
      </w:r>
    </w:p>
  </w:footnote>
  <w:footnote w:id="1">
    <w:p w14:paraId="3C992E70" w14:textId="77777777" w:rsidR="00C6112E" w:rsidRDefault="00C6112E" w:rsidP="00C6112E">
      <w:pPr>
        <w:pBdr>
          <w:top w:val="nil"/>
          <w:left w:val="nil"/>
          <w:bottom w:val="nil"/>
          <w:right w:val="nil"/>
          <w:between w:val="nil"/>
        </w:pBdr>
        <w:spacing w:after="0" w:line="240" w:lineRule="auto"/>
        <w:rPr>
          <w:rFonts w:ascii="Arial Narrow" w:eastAsia="Arial Narrow" w:hAnsi="Arial Narrow" w:cs="Arial Narrow"/>
          <w:i/>
          <w:color w:val="000000"/>
          <w:sz w:val="20"/>
          <w:szCs w:val="20"/>
        </w:rPr>
      </w:pPr>
      <w:r>
        <w:rPr>
          <w:rStyle w:val="FootnoteReference"/>
        </w:rPr>
        <w:footnoteRef/>
      </w:r>
      <w:r>
        <w:rPr>
          <w:rFonts w:ascii="Arial Narrow" w:eastAsia="Arial Narrow" w:hAnsi="Arial Narrow" w:cs="Arial Narrow"/>
          <w:i/>
          <w:color w:val="000000"/>
          <w:sz w:val="20"/>
          <w:szCs w:val="20"/>
        </w:rPr>
        <w:t xml:space="preserve"> Saskaņā ar Ministru kabineta 2023.gada 10.oktobra noteikumiem Nr.580 (tekstā - MKN Nr.580). https://likumi.lv/ta/id/346333-valsts-un-eiropas-savienibas-atbalsta-pieskirsanas-kartiba-eiropas-lauksaimniecibas-fonda-lauku-attistibai-intervence-darbibu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668DE"/>
    <w:multiLevelType w:val="multilevel"/>
    <w:tmpl w:val="D1A427B4"/>
    <w:lvl w:ilvl="0">
      <w:start w:val="1"/>
      <w:numFmt w:val="upp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D73B7A"/>
    <w:multiLevelType w:val="multilevel"/>
    <w:tmpl w:val="02BE8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E36951"/>
    <w:multiLevelType w:val="multilevel"/>
    <w:tmpl w:val="07A49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BB0A9C"/>
    <w:multiLevelType w:val="hybridMultilevel"/>
    <w:tmpl w:val="80502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5CC54F3"/>
    <w:multiLevelType w:val="multilevel"/>
    <w:tmpl w:val="6E368A4C"/>
    <w:lvl w:ilvl="0">
      <w:start w:val="5"/>
      <w:numFmt w:val="bullet"/>
      <w:lvlText w:val="-"/>
      <w:lvlJc w:val="left"/>
      <w:pPr>
        <w:ind w:left="480" w:hanging="360"/>
      </w:pPr>
      <w:rPr>
        <w:rFonts w:ascii="Times New Roman" w:eastAsia="Times New Roman" w:hAnsi="Times New Roman" w:cs="Times New Roman"/>
      </w:rPr>
    </w:lvl>
    <w:lvl w:ilvl="1">
      <w:start w:val="1"/>
      <w:numFmt w:val="bullet"/>
      <w:lvlText w:val="o"/>
      <w:lvlJc w:val="left"/>
      <w:pPr>
        <w:ind w:left="120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Noto Sans Symbols" w:eastAsia="Noto Sans Symbols" w:hAnsi="Noto Sans Symbols" w:cs="Noto Sans Symbols"/>
      </w:rPr>
    </w:lvl>
    <w:lvl w:ilvl="4">
      <w:start w:val="1"/>
      <w:numFmt w:val="bullet"/>
      <w:lvlText w:val="o"/>
      <w:lvlJc w:val="left"/>
      <w:pPr>
        <w:ind w:left="3360" w:hanging="360"/>
      </w:pPr>
      <w:rPr>
        <w:rFonts w:ascii="Courier New" w:eastAsia="Courier New" w:hAnsi="Courier New" w:cs="Courier New"/>
      </w:rPr>
    </w:lvl>
    <w:lvl w:ilvl="5">
      <w:start w:val="1"/>
      <w:numFmt w:val="bullet"/>
      <w:lvlText w:val="▪"/>
      <w:lvlJc w:val="left"/>
      <w:pPr>
        <w:ind w:left="4080" w:hanging="360"/>
      </w:pPr>
      <w:rPr>
        <w:rFonts w:ascii="Noto Sans Symbols" w:eastAsia="Noto Sans Symbols" w:hAnsi="Noto Sans Symbols" w:cs="Noto Sans Symbols"/>
      </w:rPr>
    </w:lvl>
    <w:lvl w:ilvl="6">
      <w:start w:val="1"/>
      <w:numFmt w:val="bullet"/>
      <w:lvlText w:val="●"/>
      <w:lvlJc w:val="left"/>
      <w:pPr>
        <w:ind w:left="4800" w:hanging="360"/>
      </w:pPr>
      <w:rPr>
        <w:rFonts w:ascii="Noto Sans Symbols" w:eastAsia="Noto Sans Symbols" w:hAnsi="Noto Sans Symbols" w:cs="Noto Sans Symbols"/>
      </w:rPr>
    </w:lvl>
    <w:lvl w:ilvl="7">
      <w:start w:val="1"/>
      <w:numFmt w:val="bullet"/>
      <w:lvlText w:val="o"/>
      <w:lvlJc w:val="left"/>
      <w:pPr>
        <w:ind w:left="5520" w:hanging="360"/>
      </w:pPr>
      <w:rPr>
        <w:rFonts w:ascii="Courier New" w:eastAsia="Courier New" w:hAnsi="Courier New" w:cs="Courier New"/>
      </w:rPr>
    </w:lvl>
    <w:lvl w:ilvl="8">
      <w:start w:val="1"/>
      <w:numFmt w:val="bullet"/>
      <w:lvlText w:val="▪"/>
      <w:lvlJc w:val="left"/>
      <w:pPr>
        <w:ind w:left="6240" w:hanging="360"/>
      </w:pPr>
      <w:rPr>
        <w:rFonts w:ascii="Noto Sans Symbols" w:eastAsia="Noto Sans Symbols" w:hAnsi="Noto Sans Symbols" w:cs="Noto Sans Symbols"/>
      </w:rPr>
    </w:lvl>
  </w:abstractNum>
  <w:abstractNum w:abstractNumId="5" w15:restartNumberingAfterBreak="0">
    <w:nsid w:val="784822B7"/>
    <w:multiLevelType w:val="hybridMultilevel"/>
    <w:tmpl w:val="62E8B696"/>
    <w:lvl w:ilvl="0" w:tplc="DD2A15B6">
      <w:start w:val="2024"/>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B212B"/>
    <w:multiLevelType w:val="multilevel"/>
    <w:tmpl w:val="4A24B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7C6BC4"/>
    <w:multiLevelType w:val="hybridMultilevel"/>
    <w:tmpl w:val="7B364688"/>
    <w:lvl w:ilvl="0" w:tplc="ECE6CD2A">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953391">
    <w:abstractNumId w:val="0"/>
  </w:num>
  <w:num w:numId="2" w16cid:durableId="1678461858">
    <w:abstractNumId w:val="4"/>
  </w:num>
  <w:num w:numId="3" w16cid:durableId="413598767">
    <w:abstractNumId w:val="6"/>
  </w:num>
  <w:num w:numId="4" w16cid:durableId="1234312417">
    <w:abstractNumId w:val="1"/>
  </w:num>
  <w:num w:numId="5" w16cid:durableId="697707189">
    <w:abstractNumId w:val="2"/>
  </w:num>
  <w:num w:numId="6" w16cid:durableId="866261726">
    <w:abstractNumId w:val="5"/>
  </w:num>
  <w:num w:numId="7" w16cid:durableId="558054962">
    <w:abstractNumId w:val="3"/>
  </w:num>
  <w:num w:numId="8" w16cid:durableId="296834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37E"/>
    <w:rsid w:val="000E5A22"/>
    <w:rsid w:val="00126DF8"/>
    <w:rsid w:val="001F2987"/>
    <w:rsid w:val="002D57A3"/>
    <w:rsid w:val="004C40D0"/>
    <w:rsid w:val="004E598C"/>
    <w:rsid w:val="00512EE8"/>
    <w:rsid w:val="0051577D"/>
    <w:rsid w:val="00516CC4"/>
    <w:rsid w:val="00527105"/>
    <w:rsid w:val="005342E3"/>
    <w:rsid w:val="005E2DE7"/>
    <w:rsid w:val="00734CC8"/>
    <w:rsid w:val="0074254E"/>
    <w:rsid w:val="0079196C"/>
    <w:rsid w:val="00801586"/>
    <w:rsid w:val="00807A55"/>
    <w:rsid w:val="00863E3F"/>
    <w:rsid w:val="00936ECD"/>
    <w:rsid w:val="009972FA"/>
    <w:rsid w:val="00A840C7"/>
    <w:rsid w:val="00A9237E"/>
    <w:rsid w:val="00B207A4"/>
    <w:rsid w:val="00B75CA8"/>
    <w:rsid w:val="00BA4405"/>
    <w:rsid w:val="00BB45F8"/>
    <w:rsid w:val="00BE6A81"/>
    <w:rsid w:val="00C214B5"/>
    <w:rsid w:val="00C6112E"/>
    <w:rsid w:val="00D04BD7"/>
    <w:rsid w:val="00E72516"/>
    <w:rsid w:val="00EC02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F199"/>
  <w15:docId w15:val="{EC7FD8F4-DEA0-4DA7-B7A9-15EC2BA07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5EE"/>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0775EE"/>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0775EE"/>
    <w:rPr>
      <w:rFonts w:ascii="Calibri Light" w:eastAsia="Times New Roman" w:hAnsi="Calibri Light" w:cs="Times New Roman"/>
      <w:b/>
      <w:bCs/>
      <w:sz w:val="26"/>
      <w:szCs w:val="26"/>
    </w:rPr>
  </w:style>
  <w:style w:type="paragraph" w:styleId="ListParagraph">
    <w:name w:val="List Paragraph"/>
    <w:aliases w:val="H&amp;P List Paragraph,2"/>
    <w:basedOn w:val="Normal"/>
    <w:link w:val="ListParagraphChar"/>
    <w:qFormat/>
    <w:rsid w:val="000775EE"/>
    <w:pPr>
      <w:ind w:left="720"/>
      <w:contextualSpacing/>
    </w:pPr>
  </w:style>
  <w:style w:type="character" w:styleId="Hyperlink">
    <w:name w:val="Hyperlink"/>
    <w:uiPriority w:val="99"/>
    <w:rsid w:val="000775EE"/>
    <w:rPr>
      <w:color w:val="0000FF"/>
      <w:u w:val="single"/>
    </w:rPr>
  </w:style>
  <w:style w:type="paragraph" w:customStyle="1" w:styleId="tv213">
    <w:name w:val="tv213"/>
    <w:basedOn w:val="Normal"/>
    <w:rsid w:val="000775EE"/>
    <w:pPr>
      <w:spacing w:before="100" w:beforeAutospacing="1" w:after="100" w:afterAutospacing="1" w:line="240" w:lineRule="auto"/>
    </w:pPr>
    <w:rPr>
      <w:rFonts w:ascii="Times New Roman" w:eastAsia="Times New Roman" w:hAnsi="Times New Roman"/>
      <w:sz w:val="24"/>
      <w:szCs w:val="24"/>
      <w:lang w:eastAsia="lv-LV"/>
    </w:rPr>
  </w:style>
  <w:style w:type="paragraph" w:styleId="FootnoteText">
    <w:name w:val="footnote text"/>
    <w:aliases w:val="Footnote,Fußnote,Schriftart: 9 pt,Schriftart: 10 pt,Schriftart: 8 pt,WB-Fußnotentext,fn,Footnotes,Footnote ak"/>
    <w:basedOn w:val="Normal"/>
    <w:link w:val="FootnoteTextChar"/>
    <w:uiPriority w:val="99"/>
    <w:unhideWhenUsed/>
    <w:rsid w:val="000775EE"/>
    <w:pPr>
      <w:spacing w:after="0" w:line="240" w:lineRule="auto"/>
    </w:pPr>
    <w:rPr>
      <w:sz w:val="20"/>
      <w:szCs w:val="20"/>
      <w:lang w:val="x-none" w:eastAsia="x-none"/>
    </w:rPr>
  </w:style>
  <w:style w:type="character" w:customStyle="1" w:styleId="FootnoteTextChar">
    <w:name w:val="Footnote Text Char"/>
    <w:aliases w:val="Footnote Char,Fußnote Char,Schriftart: 9 pt Char,Schriftart: 10 pt Char,Schriftart: 8 pt Char,WB-Fußnotentext Char,fn Char,Footnotes Char,Footnote ak Char"/>
    <w:basedOn w:val="DefaultParagraphFont"/>
    <w:link w:val="FootnoteText"/>
    <w:uiPriority w:val="99"/>
    <w:rsid w:val="000775EE"/>
    <w:rPr>
      <w:rFonts w:ascii="Calibri" w:eastAsia="Calibri" w:hAnsi="Calibri" w:cs="Times New Roman"/>
      <w:sz w:val="20"/>
      <w:szCs w:val="20"/>
      <w:lang w:val="x-none" w:eastAsia="x-none"/>
    </w:rPr>
  </w:style>
  <w:style w:type="character" w:styleId="FootnoteReference">
    <w:name w:val="footnote reference"/>
    <w:aliases w:val="Footnote Reference Number"/>
    <w:uiPriority w:val="99"/>
    <w:unhideWhenUsed/>
    <w:rsid w:val="000775EE"/>
    <w:rPr>
      <w:vertAlign w:val="superscript"/>
    </w:rPr>
  </w:style>
  <w:style w:type="paragraph" w:customStyle="1" w:styleId="StilsMKTteksts12pt1">
    <w:name w:val="Stils MKTteksts + 12 pt1"/>
    <w:basedOn w:val="Normal"/>
    <w:rsid w:val="000775EE"/>
    <w:pPr>
      <w:spacing w:after="0" w:line="240" w:lineRule="auto"/>
      <w:ind w:firstLine="29"/>
    </w:pPr>
    <w:rPr>
      <w:rFonts w:ascii="Times New Roman" w:eastAsia="Times New Roman" w:hAnsi="Times New Roman"/>
      <w:b/>
      <w:color w:val="000000"/>
      <w:sz w:val="24"/>
      <w:szCs w:val="24"/>
      <w:lang w:eastAsia="lv-LV"/>
    </w:rPr>
  </w:style>
  <w:style w:type="paragraph" w:customStyle="1" w:styleId="Parasts1">
    <w:name w:val="Parasts1"/>
    <w:rsid w:val="000775EE"/>
    <w:rPr>
      <w:color w:val="000000"/>
      <w:lang w:val="en-US"/>
    </w:rPr>
  </w:style>
  <w:style w:type="character" w:customStyle="1" w:styleId="ListParagraphChar">
    <w:name w:val="List Paragraph Char"/>
    <w:aliases w:val="H&amp;P List Paragraph Char,2 Char"/>
    <w:link w:val="ListParagraph"/>
    <w:locked/>
    <w:rsid w:val="000775EE"/>
    <w:rPr>
      <w:rFonts w:ascii="Calibri" w:eastAsia="Calibri" w:hAnsi="Calibri" w:cs="Times New Roman"/>
    </w:rPr>
  </w:style>
  <w:style w:type="character" w:styleId="BookTitle">
    <w:name w:val="Book Title"/>
    <w:basedOn w:val="DefaultParagraphFont"/>
    <w:qFormat/>
    <w:rsid w:val="00C523D4"/>
    <w:rPr>
      <w:b/>
      <w:bCs/>
      <w:smallCaps/>
    </w:rPr>
  </w:style>
  <w:style w:type="paragraph" w:styleId="BalloonText">
    <w:name w:val="Balloon Text"/>
    <w:basedOn w:val="Normal"/>
    <w:link w:val="BalloonTextChar"/>
    <w:uiPriority w:val="99"/>
    <w:semiHidden/>
    <w:unhideWhenUsed/>
    <w:rsid w:val="00357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853"/>
    <w:rPr>
      <w:rFonts w:ascii="Segoe UI" w:eastAsia="Calibri" w:hAnsi="Segoe UI" w:cs="Segoe UI"/>
      <w:sz w:val="18"/>
      <w:szCs w:val="18"/>
    </w:rPr>
  </w:style>
  <w:style w:type="paragraph" w:customStyle="1" w:styleId="tv2132">
    <w:name w:val="tv2132"/>
    <w:basedOn w:val="Normal"/>
    <w:rsid w:val="0085100D"/>
    <w:pPr>
      <w:spacing w:after="0" w:line="360" w:lineRule="auto"/>
      <w:ind w:firstLine="300"/>
    </w:pPr>
    <w:rPr>
      <w:rFonts w:ascii="Times New Roman" w:eastAsia="Times New Roman" w:hAnsi="Times New Roman"/>
      <w:color w:val="414142"/>
      <w:sz w:val="20"/>
      <w:szCs w:val="20"/>
      <w:lang w:eastAsia="lv-LV"/>
    </w:rPr>
  </w:style>
  <w:style w:type="paragraph" w:styleId="Footer">
    <w:name w:val="footer"/>
    <w:basedOn w:val="Normal"/>
    <w:link w:val="FooterChar"/>
    <w:uiPriority w:val="99"/>
    <w:unhideWhenUsed/>
    <w:rsid w:val="00400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673"/>
    <w:rPr>
      <w:rFonts w:ascii="Calibri" w:eastAsia="Calibri" w:hAnsi="Calibri" w:cs="Times New Roman"/>
    </w:rPr>
  </w:style>
  <w:style w:type="paragraph" w:styleId="EndnoteText">
    <w:name w:val="endnote text"/>
    <w:basedOn w:val="Normal"/>
    <w:link w:val="EndnoteTextChar"/>
    <w:uiPriority w:val="99"/>
    <w:semiHidden/>
    <w:unhideWhenUsed/>
    <w:rsid w:val="00EB66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66AD"/>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EB66AD"/>
    <w:rPr>
      <w:vertAlign w:val="superscript"/>
    </w:rPr>
  </w:style>
  <w:style w:type="character" w:styleId="UnresolvedMention">
    <w:name w:val="Unresolved Mention"/>
    <w:basedOn w:val="DefaultParagraphFont"/>
    <w:uiPriority w:val="99"/>
    <w:semiHidden/>
    <w:unhideWhenUsed/>
    <w:rsid w:val="00975765"/>
    <w:rPr>
      <w:color w:val="605E5C"/>
      <w:shd w:val="clear" w:color="auto" w:fill="E1DFDD"/>
    </w:rPr>
  </w:style>
  <w:style w:type="paragraph" w:styleId="Header">
    <w:name w:val="header"/>
    <w:basedOn w:val="Normal"/>
    <w:link w:val="HeaderChar"/>
    <w:uiPriority w:val="99"/>
    <w:unhideWhenUsed/>
    <w:rsid w:val="00FE6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D61"/>
    <w:rPr>
      <w:rFonts w:ascii="Calibri" w:eastAsia="Calibri" w:hAnsi="Calibri" w:cs="Times New Roman"/>
    </w:rPr>
  </w:style>
  <w:style w:type="table" w:styleId="TableGrid">
    <w:name w:val="Table Grid"/>
    <w:basedOn w:val="TableNormal"/>
    <w:uiPriority w:val="39"/>
    <w:rsid w:val="00484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79196C"/>
    <w:rPr>
      <w:sz w:val="16"/>
      <w:szCs w:val="16"/>
    </w:rPr>
  </w:style>
  <w:style w:type="paragraph" w:styleId="CommentText">
    <w:name w:val="annotation text"/>
    <w:basedOn w:val="Normal"/>
    <w:link w:val="CommentTextChar"/>
    <w:uiPriority w:val="99"/>
    <w:semiHidden/>
    <w:unhideWhenUsed/>
    <w:rsid w:val="0079196C"/>
    <w:pPr>
      <w:spacing w:line="240" w:lineRule="auto"/>
    </w:pPr>
    <w:rPr>
      <w:sz w:val="20"/>
      <w:szCs w:val="20"/>
    </w:rPr>
  </w:style>
  <w:style w:type="character" w:customStyle="1" w:styleId="CommentTextChar">
    <w:name w:val="Comment Text Char"/>
    <w:basedOn w:val="DefaultParagraphFont"/>
    <w:link w:val="CommentText"/>
    <w:uiPriority w:val="99"/>
    <w:semiHidden/>
    <w:rsid w:val="0079196C"/>
    <w:rPr>
      <w:rFonts w:cs="Times New Roman"/>
      <w:sz w:val="20"/>
      <w:szCs w:val="20"/>
    </w:rPr>
  </w:style>
  <w:style w:type="paragraph" w:styleId="CommentSubject">
    <w:name w:val="annotation subject"/>
    <w:basedOn w:val="CommentText"/>
    <w:next w:val="CommentText"/>
    <w:link w:val="CommentSubjectChar"/>
    <w:uiPriority w:val="99"/>
    <w:semiHidden/>
    <w:unhideWhenUsed/>
    <w:rsid w:val="0079196C"/>
    <w:rPr>
      <w:b/>
      <w:bCs/>
    </w:rPr>
  </w:style>
  <w:style w:type="character" w:customStyle="1" w:styleId="CommentSubjectChar">
    <w:name w:val="Comment Subject Char"/>
    <w:basedOn w:val="CommentTextChar"/>
    <w:link w:val="CommentSubject"/>
    <w:uiPriority w:val="99"/>
    <w:semiHidden/>
    <w:rsid w:val="0079196C"/>
    <w:rPr>
      <w:rFonts w:cs="Times New Roman"/>
      <w:b/>
      <w:bCs/>
      <w:sz w:val="20"/>
      <w:szCs w:val="20"/>
    </w:rPr>
  </w:style>
  <w:style w:type="character" w:styleId="FollowedHyperlink">
    <w:name w:val="FollowedHyperlink"/>
    <w:basedOn w:val="DefaultParagraphFont"/>
    <w:uiPriority w:val="99"/>
    <w:semiHidden/>
    <w:unhideWhenUsed/>
    <w:rsid w:val="00807A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917404">
      <w:bodyDiv w:val="1"/>
      <w:marLeft w:val="0"/>
      <w:marRight w:val="0"/>
      <w:marTop w:val="0"/>
      <w:marBottom w:val="0"/>
      <w:divBdr>
        <w:top w:val="none" w:sz="0" w:space="0" w:color="auto"/>
        <w:left w:val="none" w:sz="0" w:space="0" w:color="auto"/>
        <w:bottom w:val="none" w:sz="0" w:space="0" w:color="auto"/>
        <w:right w:val="none" w:sz="0" w:space="0" w:color="auto"/>
      </w:divBdr>
    </w:div>
    <w:div w:id="797721301">
      <w:bodyDiv w:val="1"/>
      <w:marLeft w:val="0"/>
      <w:marRight w:val="0"/>
      <w:marTop w:val="0"/>
      <w:marBottom w:val="0"/>
      <w:divBdr>
        <w:top w:val="none" w:sz="0" w:space="0" w:color="auto"/>
        <w:left w:val="none" w:sz="0" w:space="0" w:color="auto"/>
        <w:bottom w:val="none" w:sz="0" w:space="0" w:color="auto"/>
        <w:right w:val="none" w:sz="0" w:space="0" w:color="auto"/>
      </w:divBdr>
    </w:div>
    <w:div w:id="1023559930">
      <w:bodyDiv w:val="1"/>
      <w:marLeft w:val="0"/>
      <w:marRight w:val="0"/>
      <w:marTop w:val="0"/>
      <w:marBottom w:val="0"/>
      <w:divBdr>
        <w:top w:val="none" w:sz="0" w:space="0" w:color="auto"/>
        <w:left w:val="none" w:sz="0" w:space="0" w:color="auto"/>
        <w:bottom w:val="none" w:sz="0" w:space="0" w:color="auto"/>
        <w:right w:val="none" w:sz="0" w:space="0" w:color="auto"/>
      </w:divBdr>
    </w:div>
    <w:div w:id="1871212805">
      <w:bodyDiv w:val="1"/>
      <w:marLeft w:val="0"/>
      <w:marRight w:val="0"/>
      <w:marTop w:val="0"/>
      <w:marBottom w:val="0"/>
      <w:divBdr>
        <w:top w:val="none" w:sz="0" w:space="0" w:color="auto"/>
        <w:left w:val="none" w:sz="0" w:space="0" w:color="auto"/>
        <w:bottom w:val="none" w:sz="0" w:space="0" w:color="auto"/>
        <w:right w:val="none" w:sz="0" w:space="0" w:color="auto"/>
      </w:divBdr>
    </w:div>
    <w:div w:id="1924534705">
      <w:bodyDiv w:val="1"/>
      <w:marLeft w:val="0"/>
      <w:marRight w:val="0"/>
      <w:marTop w:val="0"/>
      <w:marBottom w:val="0"/>
      <w:divBdr>
        <w:top w:val="none" w:sz="0" w:space="0" w:color="auto"/>
        <w:left w:val="none" w:sz="0" w:space="0" w:color="auto"/>
        <w:bottom w:val="none" w:sz="0" w:space="0" w:color="auto"/>
        <w:right w:val="none" w:sz="0" w:space="0" w:color="auto"/>
      </w:divBdr>
    </w:div>
    <w:div w:id="202389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s://www.lad.gov.lv/lv/pieteiksanas-termini-uz-pasakumu-elfla-2023-2027&amp;sa=D&amp;source=docs&amp;ust=1722529339904719&amp;usg=AOvVaw32jPiwbxUOUwqN4W3ZeCYx"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opazisalaspils.l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pazisalaspils.lv"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ps.lad.gov.lv/logi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ikumi.lv/ta/id/346333-valsts-un-eiropas-savienibas-atbalsta-pieskirsanas-kartiba-eiropas-lauksaimniecibas-fonda-lauku-attistibai-intervence-darbibu-istenosana-saskana-ar-sabiedribas-virzitas-vietejas-attistibas-strategiju-tostarp-sadarbibas-aktivitates-un-to-sagatavosana?&amp;search=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L49M/CISKYordoz9IjJhucB1/w==">CgMxLjA4AGonChRzdWdnZXN0Lnh5cTRqaWZrYWlsOBIPTGllbmUgTWloYWlsb3ZhaicKFHN1Z2dlc3Quczd3dWJweWxybnNnEg9MaWVuZSBNaWhhaWxvdmFyITFxd0huWEpsWFdDY2ZpbVhZUUVZYXN6WG5KR1NYVjFITQ==</go:docsCustomData>
</go:gDocsCustomXmlDataStorage>
</file>

<file path=customXml/itemProps1.xml><?xml version="1.0" encoding="utf-8"?>
<ds:datastoreItem xmlns:ds="http://schemas.openxmlformats.org/officeDocument/2006/customXml" ds:itemID="{AB941ECB-B34C-43AD-9AEE-0374BB324E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2446</Words>
  <Characters>13945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Haberkorne-Vimba</dc:creator>
  <cp:lastModifiedBy>Liene Mihailova</cp:lastModifiedBy>
  <cp:revision>8</cp:revision>
  <dcterms:created xsi:type="dcterms:W3CDTF">2024-08-01T13:42:00Z</dcterms:created>
  <dcterms:modified xsi:type="dcterms:W3CDTF">2024-08-01T15:31:00Z</dcterms:modified>
</cp:coreProperties>
</file>